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13320" w:type="dxa"/>
        <w:tblLook w:val="04A0" w:firstRow="1" w:lastRow="0" w:firstColumn="1" w:lastColumn="0" w:noHBand="0" w:noVBand="1"/>
      </w:tblPr>
      <w:tblGrid>
        <w:gridCol w:w="13320"/>
      </w:tblGrid>
      <w:tr w:rsidR="008F4ED0" w:rsidRPr="00301772" w14:paraId="08E976E6" w14:textId="77777777" w:rsidTr="008F4ED0">
        <w:tc>
          <w:tcPr>
            <w:tcW w:w="13320" w:type="dxa"/>
          </w:tcPr>
          <w:p w14:paraId="7F831B62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</w:rPr>
              <w:t xml:space="preserve">Poročilo o aktivnostih v tednu otroka na OŠ Frana Metelka Škocjan </w:t>
            </w:r>
          </w:p>
          <w:p w14:paraId="63BE89E4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  <w:p w14:paraId="1CE789B2" w14:textId="04ECF5E5" w:rsidR="008F4ED0" w:rsidRPr="00301772" w:rsidRDefault="008F4ED0" w:rsidP="008F4ED0">
            <w:pPr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</w:rPr>
              <w:t xml:space="preserve">Letošnji Teden otroka, ki že od leta 1954 poteka vsak prvi teden v oktobru, je nosil sporočilo SKUPAJ SE IMAMO DOBRO. Osredotočili smo se na druženje z vrstniki in grajenje medsebojnih odnosov, kar je nujno potrebno za ustrezen socialni in psihološki razvoj otrok. V preteklih dveh letih so bili zaradi epidemiološke situacije namreč za te dragocene izkušnje zelo prikrajšani. </w:t>
            </w:r>
          </w:p>
          <w:p w14:paraId="11A1FEDA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  <w:p w14:paraId="29E02421" w14:textId="46956D7D" w:rsidR="008F4ED0" w:rsidRPr="00301772" w:rsidRDefault="008F4ED0" w:rsidP="008F4ED0">
            <w:pPr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</w:rPr>
              <w:t>Letošnja glasbeno obarvana poslanica nosi naslov "</w:t>
            </w:r>
            <w:proofErr w:type="spellStart"/>
            <w:r w:rsidRPr="00301772">
              <w:rPr>
                <w:rFonts w:ascii="Comic Sans MS" w:hAnsi="Comic Sans MS"/>
              </w:rPr>
              <w:t>Skp</w:t>
            </w:r>
            <w:proofErr w:type="spellEnd"/>
            <w:r w:rsidRPr="00301772">
              <w:rPr>
                <w:rFonts w:ascii="Comic Sans MS" w:hAnsi="Comic Sans MS"/>
              </w:rPr>
              <w:t xml:space="preserve"> se </w:t>
            </w:r>
            <w:proofErr w:type="spellStart"/>
            <w:r w:rsidRPr="00301772">
              <w:rPr>
                <w:rFonts w:ascii="Comic Sans MS" w:hAnsi="Comic Sans MS"/>
              </w:rPr>
              <w:t>mava</w:t>
            </w:r>
            <w:proofErr w:type="spellEnd"/>
            <w:r w:rsidRPr="00301772">
              <w:rPr>
                <w:rFonts w:ascii="Comic Sans MS" w:hAnsi="Comic Sans MS"/>
              </w:rPr>
              <w:t xml:space="preserve"> </w:t>
            </w:r>
            <w:proofErr w:type="spellStart"/>
            <w:r w:rsidRPr="00301772">
              <w:rPr>
                <w:rFonts w:ascii="Comic Sans MS" w:hAnsi="Comic Sans MS"/>
              </w:rPr>
              <w:t>dobr</w:t>
            </w:r>
            <w:proofErr w:type="spellEnd"/>
            <w:r w:rsidRPr="00301772">
              <w:rPr>
                <w:rFonts w:ascii="Comic Sans MS" w:hAnsi="Comic Sans MS"/>
              </w:rPr>
              <w:t xml:space="preserve">", njen avtor in izvajalec pa je </w:t>
            </w:r>
            <w:proofErr w:type="spellStart"/>
            <w:r w:rsidRPr="00301772">
              <w:rPr>
                <w:rFonts w:ascii="Comic Sans MS" w:hAnsi="Comic Sans MS"/>
              </w:rPr>
              <w:t>raper</w:t>
            </w:r>
            <w:proofErr w:type="spellEnd"/>
            <w:r w:rsidRPr="00301772">
              <w:rPr>
                <w:rFonts w:ascii="Comic Sans MS" w:hAnsi="Comic Sans MS"/>
              </w:rPr>
              <w:t xml:space="preserve"> NIPKE,  letošnji ambasador Tedna otroka.</w:t>
            </w:r>
          </w:p>
          <w:p w14:paraId="16D6DF3B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  <w:p w14:paraId="4C3E9AB9" w14:textId="55EAD14D" w:rsidR="008F4ED0" w:rsidRPr="00301772" w:rsidRDefault="008F4ED0" w:rsidP="008F4ED0">
            <w:pPr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</w:rPr>
              <w:t>Učenci so se tako v tednu otroka srečevali na različnih prijetnih aktivnostih - družili so se s</w:t>
            </w:r>
            <w:r w:rsidRPr="00301772">
              <w:rPr>
                <w:rFonts w:ascii="Comic Sans MS" w:hAnsi="Comic Sans MS"/>
              </w:rPr>
              <w:t xml:space="preserve"> </w:t>
            </w:r>
            <w:r w:rsidRPr="00301772">
              <w:rPr>
                <w:rFonts w:ascii="Comic Sans MS" w:hAnsi="Comic Sans MS"/>
              </w:rPr>
              <w:t>prijateljskimi razredi, s pomočj</w:t>
            </w:r>
            <w:bookmarkStart w:id="0" w:name="_GoBack"/>
            <w:bookmarkEnd w:id="0"/>
            <w:r w:rsidRPr="00301772">
              <w:rPr>
                <w:rFonts w:ascii="Comic Sans MS" w:hAnsi="Comic Sans MS"/>
              </w:rPr>
              <w:t>o knjige Neža se pogovarja drugače spoznavali svet</w:t>
            </w:r>
            <w:r w:rsidRPr="00301772">
              <w:rPr>
                <w:rFonts w:ascii="Comic Sans MS" w:hAnsi="Comic Sans MS"/>
              </w:rPr>
              <w:t xml:space="preserve"> </w:t>
            </w:r>
            <w:r w:rsidRPr="00301772">
              <w:rPr>
                <w:rFonts w:ascii="Comic Sans MS" w:hAnsi="Comic Sans MS"/>
              </w:rPr>
              <w:t xml:space="preserve">"drugačnih", sadili drevesa prijateljstva, se prelevili v učitelje in so tako znanje starejši učenci predajali mlajšim. Učitelji podaljšanega bivanja so pripravili dan odprtih vrat ter nam pokazali bogat nabor aktivnosti, ki so jih učenci deležni v okviru podaljšanega bivanja. </w:t>
            </w:r>
          </w:p>
          <w:p w14:paraId="536201DA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  <w:p w14:paraId="18C27F34" w14:textId="2C6C5768" w:rsidR="008F4ED0" w:rsidRPr="00301772" w:rsidRDefault="008F4ED0" w:rsidP="008F4ED0">
            <w:pPr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</w:rPr>
              <w:t xml:space="preserve">V petek, 7. 10. 2022, pa so prvošolci postali člani šolske skupnosti OŠ Frana Metelka Škocjan. </w:t>
            </w:r>
          </w:p>
          <w:p w14:paraId="7896B91E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  <w:p w14:paraId="49489BD3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</w:rPr>
              <w:t xml:space="preserve">Teden je bil živahen, igriv in je vse nas obogatil z mnogo prijetnega druženja in ustvarjanja skupnih spominov. Skupaj se imamo res dobro. </w:t>
            </w:r>
          </w:p>
          <w:p w14:paraId="018EC519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  <w:p w14:paraId="5D2C0295" w14:textId="71EDF690" w:rsidR="008F4ED0" w:rsidRPr="00301772" w:rsidRDefault="008F4ED0" w:rsidP="008F4ED0">
            <w:pPr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</w:rPr>
              <w:t xml:space="preserve">Zapisala: Katja Žibert </w:t>
            </w:r>
          </w:p>
          <w:p w14:paraId="5118E181" w14:textId="4B3FD9EB" w:rsidR="008F4ED0" w:rsidRPr="00301772" w:rsidRDefault="008F4ED0" w:rsidP="008F4ED0">
            <w:pPr>
              <w:tabs>
                <w:tab w:val="left" w:pos="7404"/>
                <w:tab w:val="left" w:pos="9180"/>
              </w:tabs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  <w:noProof/>
              </w:rPr>
              <w:lastRenderedPageBreak/>
              <w:drawing>
                <wp:inline distT="0" distB="0" distL="0" distR="0" wp14:anchorId="064BB846" wp14:editId="69A7A547">
                  <wp:extent cx="3230880" cy="4308703"/>
                  <wp:effectExtent l="0" t="0" r="762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81" cy="431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772">
              <w:rPr>
                <w:rFonts w:ascii="Comic Sans MS" w:hAnsi="Comic Sans MS"/>
                <w:noProof/>
              </w:rPr>
              <w:drawing>
                <wp:inline distT="0" distB="0" distL="0" distR="0" wp14:anchorId="0F41FA27" wp14:editId="42A66F1D">
                  <wp:extent cx="3922938" cy="2767710"/>
                  <wp:effectExtent l="361950" t="647700" r="382905" b="642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" t="14817"/>
                          <a:stretch/>
                        </pic:blipFill>
                        <pic:spPr bwMode="auto">
                          <a:xfrm rot="1321110">
                            <a:off x="0" y="0"/>
                            <a:ext cx="3968483" cy="279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01772">
              <w:rPr>
                <w:rFonts w:ascii="Comic Sans MS" w:hAnsi="Comic Sans MS"/>
              </w:rPr>
              <w:tab/>
            </w:r>
            <w:r w:rsidRPr="00301772">
              <w:rPr>
                <w:rFonts w:ascii="Comic Sans MS" w:hAnsi="Comic Sans MS"/>
                <w:noProof/>
              </w:rPr>
              <w:lastRenderedPageBreak/>
              <w:drawing>
                <wp:inline distT="0" distB="0" distL="0" distR="0" wp14:anchorId="74017CDA" wp14:editId="659FDC88">
                  <wp:extent cx="3800367" cy="2533578"/>
                  <wp:effectExtent l="247650" t="419100" r="257810" b="41973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70633">
                            <a:off x="0" y="0"/>
                            <a:ext cx="3815835" cy="25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772">
              <w:rPr>
                <w:rFonts w:ascii="Comic Sans MS" w:hAnsi="Comic Sans MS"/>
              </w:rPr>
              <w:t xml:space="preserve"> </w:t>
            </w:r>
            <w:r w:rsidRPr="00301772">
              <w:rPr>
                <w:rFonts w:ascii="Comic Sans MS" w:hAnsi="Comic Sans MS"/>
                <w:noProof/>
              </w:rPr>
              <w:drawing>
                <wp:inline distT="0" distB="0" distL="0" distR="0" wp14:anchorId="59C362AA" wp14:editId="6306D916">
                  <wp:extent cx="3268130" cy="2323952"/>
                  <wp:effectExtent l="323850" t="552450" r="332740" b="55308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55923">
                            <a:off x="0" y="0"/>
                            <a:ext cx="3289303" cy="233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7F9DF" w14:textId="6748ADCC" w:rsidR="008F4ED0" w:rsidRPr="00301772" w:rsidRDefault="008F4ED0" w:rsidP="008F4ED0">
            <w:pPr>
              <w:tabs>
                <w:tab w:val="left" w:pos="7404"/>
              </w:tabs>
              <w:rPr>
                <w:rFonts w:ascii="Comic Sans MS" w:hAnsi="Comic Sans MS"/>
              </w:rPr>
            </w:pPr>
          </w:p>
          <w:p w14:paraId="6A405834" w14:textId="4184AEB6" w:rsidR="008F4ED0" w:rsidRPr="00301772" w:rsidRDefault="008F4ED0" w:rsidP="008F4ED0">
            <w:pPr>
              <w:tabs>
                <w:tab w:val="left" w:pos="7404"/>
              </w:tabs>
              <w:rPr>
                <w:rFonts w:ascii="Comic Sans MS" w:hAnsi="Comic Sans MS"/>
              </w:rPr>
            </w:pPr>
          </w:p>
          <w:p w14:paraId="1A2F6492" w14:textId="18C30194" w:rsidR="008F4ED0" w:rsidRPr="00301772" w:rsidRDefault="008F4ED0" w:rsidP="008F4ED0">
            <w:pPr>
              <w:tabs>
                <w:tab w:val="left" w:pos="7404"/>
              </w:tabs>
              <w:rPr>
                <w:rFonts w:ascii="Comic Sans MS" w:hAnsi="Comic Sans MS"/>
              </w:rPr>
            </w:pPr>
          </w:p>
          <w:p w14:paraId="0C20436A" w14:textId="2C68F0EC" w:rsidR="008F4ED0" w:rsidRPr="00301772" w:rsidRDefault="008F4ED0" w:rsidP="008F4ED0">
            <w:pPr>
              <w:tabs>
                <w:tab w:val="left" w:pos="7404"/>
              </w:tabs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  <w:noProof/>
              </w:rPr>
              <w:lastRenderedPageBreak/>
              <w:drawing>
                <wp:inline distT="0" distB="0" distL="0" distR="0" wp14:anchorId="7FCC1DC6" wp14:editId="2CB1B76A">
                  <wp:extent cx="3840480" cy="2560320"/>
                  <wp:effectExtent l="0" t="0" r="762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772">
              <w:rPr>
                <w:rFonts w:ascii="Comic Sans MS" w:hAnsi="Comic Sans MS"/>
              </w:rPr>
              <w:t xml:space="preserve"> </w:t>
            </w:r>
            <w:r w:rsidRPr="00301772">
              <w:rPr>
                <w:rFonts w:ascii="Comic Sans MS" w:hAnsi="Comic Sans MS"/>
                <w:noProof/>
              </w:rPr>
              <w:drawing>
                <wp:inline distT="0" distB="0" distL="0" distR="0" wp14:anchorId="3547B582" wp14:editId="1B3A7EA5">
                  <wp:extent cx="3580130" cy="2684233"/>
                  <wp:effectExtent l="361950" t="552450" r="363220" b="55435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100" cy="271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5A4F" w14:textId="3774E9CF" w:rsidR="00DD5E5F" w:rsidRPr="00301772" w:rsidRDefault="00DD5E5F" w:rsidP="008F4ED0">
            <w:pPr>
              <w:tabs>
                <w:tab w:val="left" w:pos="7404"/>
              </w:tabs>
              <w:rPr>
                <w:rFonts w:ascii="Comic Sans MS" w:hAnsi="Comic Sans MS"/>
              </w:rPr>
            </w:pPr>
            <w:r w:rsidRPr="00301772">
              <w:rPr>
                <w:rFonts w:ascii="Comic Sans MS" w:hAnsi="Comic Sans MS"/>
                <w:noProof/>
              </w:rPr>
              <w:lastRenderedPageBreak/>
              <w:drawing>
                <wp:inline distT="0" distB="0" distL="0" distR="0" wp14:anchorId="751F1A65" wp14:editId="5330E20C">
                  <wp:extent cx="3497580" cy="2623185"/>
                  <wp:effectExtent l="0" t="953" r="6668" b="6667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7580" cy="262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1772">
              <w:rPr>
                <w:rFonts w:ascii="Comic Sans MS" w:hAnsi="Comic Sans MS"/>
              </w:rPr>
              <w:t xml:space="preserve"> </w:t>
            </w:r>
            <w:r w:rsidRPr="00301772">
              <w:rPr>
                <w:rFonts w:ascii="Comic Sans MS" w:hAnsi="Comic Sans MS"/>
                <w:noProof/>
              </w:rPr>
              <w:drawing>
                <wp:inline distT="0" distB="0" distL="0" distR="0" wp14:anchorId="03377C0C" wp14:editId="7D56E0BA">
                  <wp:extent cx="4377950" cy="3284220"/>
                  <wp:effectExtent l="400050" t="609600" r="365760" b="60198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456" cy="329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293EB" w14:textId="26A3AE75" w:rsidR="008F4ED0" w:rsidRPr="00301772" w:rsidRDefault="008F4ED0" w:rsidP="008F4ED0">
            <w:pPr>
              <w:tabs>
                <w:tab w:val="left" w:pos="7404"/>
              </w:tabs>
              <w:rPr>
                <w:rFonts w:ascii="Comic Sans MS" w:hAnsi="Comic Sans MS"/>
              </w:rPr>
            </w:pPr>
          </w:p>
          <w:p w14:paraId="7C6BF84D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  <w:p w14:paraId="4B048EDC" w14:textId="77777777" w:rsidR="008F4ED0" w:rsidRPr="00301772" w:rsidRDefault="008F4ED0" w:rsidP="008F4ED0">
            <w:pPr>
              <w:rPr>
                <w:rFonts w:ascii="Comic Sans MS" w:hAnsi="Comic Sans MS"/>
              </w:rPr>
            </w:pPr>
          </w:p>
        </w:tc>
      </w:tr>
    </w:tbl>
    <w:p w14:paraId="00000010" w14:textId="77777777" w:rsidR="006E60E5" w:rsidRPr="00301772" w:rsidRDefault="006E60E5" w:rsidP="008F4ED0">
      <w:pPr>
        <w:rPr>
          <w:rFonts w:ascii="Comic Sans MS" w:hAnsi="Comic Sans MS"/>
        </w:rPr>
      </w:pPr>
    </w:p>
    <w:sectPr w:rsidR="006E60E5" w:rsidRPr="00301772" w:rsidSect="008F4ED0">
      <w:headerReference w:type="default" r:id="rId14"/>
      <w:pgSz w:w="15840" w:h="12240" w:orient="landscape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531E1" w14:textId="77777777" w:rsidR="00817A03" w:rsidRDefault="00817A03" w:rsidP="00301772">
      <w:pPr>
        <w:spacing w:line="240" w:lineRule="auto"/>
      </w:pPr>
      <w:r>
        <w:separator/>
      </w:r>
    </w:p>
  </w:endnote>
  <w:endnote w:type="continuationSeparator" w:id="0">
    <w:p w14:paraId="7047B172" w14:textId="77777777" w:rsidR="00817A03" w:rsidRDefault="00817A03" w:rsidP="003017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05764" w14:textId="77777777" w:rsidR="00817A03" w:rsidRDefault="00817A03" w:rsidP="00301772">
      <w:pPr>
        <w:spacing w:line="240" w:lineRule="auto"/>
      </w:pPr>
      <w:r>
        <w:separator/>
      </w:r>
    </w:p>
  </w:footnote>
  <w:footnote w:type="continuationSeparator" w:id="0">
    <w:p w14:paraId="3EBFB3BB" w14:textId="77777777" w:rsidR="00817A03" w:rsidRDefault="00817A03" w:rsidP="003017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AAE50" w14:textId="77777777" w:rsidR="00301772" w:rsidRDefault="00301772" w:rsidP="00301772">
    <w:pPr>
      <w:pStyle w:val="Glava"/>
      <w:jc w:val="center"/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DB45C39" wp14:editId="4B42C695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BC90DBB" wp14:editId="4B20A356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1" name="Slika 1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3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14:paraId="529DFE11" w14:textId="77777777" w:rsidR="00301772" w:rsidRDefault="00301772" w:rsidP="00301772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14:paraId="1228A533" w14:textId="77777777" w:rsidR="00301772" w:rsidRDefault="00301772" w:rsidP="00301772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14:paraId="3C5652E5" w14:textId="77777777" w:rsidR="00301772" w:rsidRDefault="00301772" w:rsidP="00301772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14:paraId="56B6EBF7" w14:textId="77777777" w:rsidR="00301772" w:rsidRDefault="00301772" w:rsidP="00301772">
    <w:pPr>
      <w:pStyle w:val="Glava"/>
      <w:jc w:val="center"/>
      <w:rPr>
        <w:rStyle w:val="Hiperpovezava"/>
        <w:sz w:val="18"/>
        <w:szCs w:val="18"/>
      </w:rPr>
    </w:pPr>
  </w:p>
  <w:p w14:paraId="4287353A" w14:textId="77777777" w:rsidR="00301772" w:rsidRPr="00753885" w:rsidRDefault="00301772" w:rsidP="00301772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14:paraId="53F27163" w14:textId="4965140F" w:rsidR="00301772" w:rsidRPr="00301772" w:rsidRDefault="00301772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27035E" wp14:editId="79B900EA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9" name="Raven povezoval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8025AF" id="Raven povezovalnik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" strokecolor="#5b9bd5" strokeweight=".5pt">
              <v:stroke joinstyle="miter"/>
              <o:lock v:ext="edit" shapetype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0E5"/>
    <w:rsid w:val="00301772"/>
    <w:rsid w:val="006E60E5"/>
    <w:rsid w:val="00817A03"/>
    <w:rsid w:val="008F4ED0"/>
    <w:rsid w:val="00DD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19609"/>
  <w15:docId w15:val="{84321FE6-2BCC-4AE8-8DFF-20E2455A0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mrea">
    <w:name w:val="Table Grid"/>
    <w:basedOn w:val="Navadnatabela"/>
    <w:uiPriority w:val="39"/>
    <w:rsid w:val="008F4ED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301772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01772"/>
  </w:style>
  <w:style w:type="paragraph" w:styleId="Noga">
    <w:name w:val="footer"/>
    <w:basedOn w:val="Navaden"/>
    <w:link w:val="NogaZnak"/>
    <w:uiPriority w:val="99"/>
    <w:unhideWhenUsed/>
    <w:rsid w:val="00301772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01772"/>
  </w:style>
  <w:style w:type="character" w:styleId="Hiperpovezava">
    <w:name w:val="Hyperlink"/>
    <w:uiPriority w:val="99"/>
    <w:unhideWhenUsed/>
    <w:rsid w:val="0030177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Standard</cp:lastModifiedBy>
  <cp:revision>3</cp:revision>
  <dcterms:created xsi:type="dcterms:W3CDTF">2022-10-14T18:46:00Z</dcterms:created>
  <dcterms:modified xsi:type="dcterms:W3CDTF">2022-10-14T19:02:00Z</dcterms:modified>
</cp:coreProperties>
</file>