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261" w:rsidRPr="00642261" w:rsidRDefault="00642261" w:rsidP="00642261">
      <w:pPr>
        <w:rPr>
          <w:rFonts w:asciiTheme="minorHAnsi" w:hAnsiTheme="minorHAnsi" w:cstheme="minorHAnsi"/>
          <w:szCs w:val="20"/>
        </w:rPr>
      </w:pPr>
      <w:r w:rsidRPr="00642261">
        <w:rPr>
          <w:rFonts w:asciiTheme="minorHAnsi" w:hAnsiTheme="minorHAnsi" w:cstheme="minorHAnsi"/>
          <w:szCs w:val="20"/>
        </w:rPr>
        <w:t>Spoštovani učenci in starši.</w:t>
      </w:r>
    </w:p>
    <w:p w:rsidR="00642261" w:rsidRPr="00642261" w:rsidRDefault="00642261" w:rsidP="00642261">
      <w:pPr>
        <w:rPr>
          <w:rFonts w:asciiTheme="minorHAnsi" w:hAnsiTheme="minorHAnsi" w:cstheme="minorHAnsi"/>
          <w:sz w:val="22"/>
          <w:szCs w:val="20"/>
        </w:rPr>
      </w:pPr>
    </w:p>
    <w:p w:rsidR="00642261" w:rsidRPr="00642261" w:rsidRDefault="00642261" w:rsidP="00642261">
      <w:pPr>
        <w:rPr>
          <w:rFonts w:asciiTheme="minorHAnsi" w:hAnsiTheme="minorHAnsi" w:cstheme="minorHAnsi"/>
          <w:sz w:val="22"/>
          <w:szCs w:val="20"/>
        </w:rPr>
      </w:pPr>
      <w:r w:rsidRPr="00642261">
        <w:rPr>
          <w:rFonts w:asciiTheme="minorHAnsi" w:hAnsiTheme="minorHAnsi" w:cstheme="minorHAnsi"/>
          <w:sz w:val="22"/>
          <w:szCs w:val="20"/>
        </w:rPr>
        <w:t xml:space="preserve">Za učence </w:t>
      </w:r>
      <w:r w:rsidRPr="00642261">
        <w:rPr>
          <w:rFonts w:asciiTheme="minorHAnsi" w:hAnsiTheme="minorHAnsi" w:cstheme="minorHAnsi"/>
          <w:b/>
          <w:bCs/>
          <w:sz w:val="22"/>
          <w:szCs w:val="20"/>
        </w:rPr>
        <w:t xml:space="preserve">od 4. – 9. razreda </w:t>
      </w:r>
      <w:r w:rsidRPr="00642261">
        <w:rPr>
          <w:rFonts w:asciiTheme="minorHAnsi" w:hAnsiTheme="minorHAnsi" w:cstheme="minorHAnsi"/>
          <w:bCs/>
          <w:sz w:val="22"/>
          <w:szCs w:val="20"/>
        </w:rPr>
        <w:t>v okviru projekta Delo z nadarjenimi  - učenci, ki hočejo in zmorejo več</w:t>
      </w:r>
      <w:r w:rsidRPr="00642261">
        <w:rPr>
          <w:rFonts w:asciiTheme="minorHAnsi" w:hAnsiTheme="minorHAnsi" w:cstheme="minorHAnsi"/>
          <w:sz w:val="22"/>
          <w:szCs w:val="20"/>
        </w:rPr>
        <w:t xml:space="preserve"> in v sodelovanju z Občino Škocjan – projekt HERBALIUM; pripravljamo v soboto, 23. 4. 2022, </w:t>
      </w:r>
      <w:r w:rsidRPr="00642261">
        <w:rPr>
          <w:rFonts w:asciiTheme="minorHAnsi" w:hAnsiTheme="minorHAnsi" w:cstheme="minorHAnsi"/>
          <w:sz w:val="22"/>
          <w:szCs w:val="20"/>
          <w:u w:val="single"/>
        </w:rPr>
        <w:t>delavnice v Zagradu</w:t>
      </w:r>
      <w:r w:rsidRPr="00642261">
        <w:rPr>
          <w:rFonts w:asciiTheme="minorHAnsi" w:hAnsiTheme="minorHAnsi" w:cstheme="minorHAnsi"/>
          <w:sz w:val="22"/>
          <w:szCs w:val="20"/>
        </w:rPr>
        <w:t>.</w:t>
      </w:r>
    </w:p>
    <w:p w:rsidR="00642261" w:rsidRPr="00642261" w:rsidRDefault="00642261" w:rsidP="00642261">
      <w:pPr>
        <w:rPr>
          <w:rFonts w:asciiTheme="minorHAnsi" w:hAnsiTheme="minorHAnsi" w:cstheme="minorHAnsi"/>
          <w:b/>
          <w:bCs/>
          <w:color w:val="000000"/>
        </w:rPr>
      </w:pPr>
    </w:p>
    <w:p w:rsidR="00642261" w:rsidRPr="00642261" w:rsidRDefault="00642261" w:rsidP="00642261">
      <w:pPr>
        <w:rPr>
          <w:rFonts w:asciiTheme="minorHAnsi" w:hAnsiTheme="minorHAnsi" w:cstheme="minorHAnsi"/>
          <w:color w:val="000000"/>
        </w:rPr>
      </w:pPr>
      <w:r w:rsidRPr="00642261">
        <w:rPr>
          <w:rFonts w:asciiTheme="minorHAnsi" w:hAnsiTheme="minorHAnsi" w:cstheme="minorHAnsi"/>
          <w:b/>
          <w:bCs/>
          <w:color w:val="000000"/>
        </w:rPr>
        <w:t>Delavnice bodo</w:t>
      </w:r>
      <w:r w:rsidRPr="00642261">
        <w:rPr>
          <w:rFonts w:asciiTheme="minorHAnsi" w:hAnsiTheme="minorHAnsi" w:cstheme="minorHAnsi"/>
          <w:color w:val="000000"/>
        </w:rPr>
        <w:t xml:space="preserve"> naravoslovno – tehnično obarvane:  </w:t>
      </w:r>
    </w:p>
    <w:tbl>
      <w:tblPr>
        <w:tblStyle w:val="Tabelamrea"/>
        <w:tblW w:w="0" w:type="auto"/>
        <w:tblInd w:w="137" w:type="dxa"/>
        <w:tblLook w:val="04A0" w:firstRow="1" w:lastRow="0" w:firstColumn="1" w:lastColumn="0" w:noHBand="0" w:noVBand="1"/>
      </w:tblPr>
      <w:tblGrid>
        <w:gridCol w:w="2126"/>
        <w:gridCol w:w="2977"/>
        <w:gridCol w:w="3822"/>
      </w:tblGrid>
      <w:tr w:rsidR="00642261" w:rsidRPr="00642261" w:rsidTr="001E5A30">
        <w:tc>
          <w:tcPr>
            <w:tcW w:w="2126" w:type="dxa"/>
          </w:tcPr>
          <w:p w:rsidR="00642261" w:rsidRPr="00642261" w:rsidRDefault="00642261" w:rsidP="001E5A30">
            <w:pPr>
              <w:rPr>
                <w:rFonts w:asciiTheme="minorHAnsi" w:hAnsiTheme="minorHAnsi" w:cstheme="minorHAnsi"/>
                <w:color w:val="000000"/>
                <w:sz w:val="22"/>
                <w:szCs w:val="22"/>
              </w:rPr>
            </w:pPr>
            <w:r w:rsidRPr="00642261">
              <w:rPr>
                <w:rFonts w:asciiTheme="minorHAnsi" w:hAnsiTheme="minorHAnsi" w:cstheme="minorHAnsi"/>
                <w:color w:val="000000"/>
                <w:sz w:val="22"/>
                <w:szCs w:val="22"/>
              </w:rPr>
              <w:t>čas</w:t>
            </w:r>
          </w:p>
        </w:tc>
        <w:tc>
          <w:tcPr>
            <w:tcW w:w="2977" w:type="dxa"/>
          </w:tcPr>
          <w:p w:rsidR="00642261" w:rsidRPr="00642261" w:rsidRDefault="00642261" w:rsidP="001E5A30">
            <w:pPr>
              <w:rPr>
                <w:rFonts w:asciiTheme="minorHAnsi" w:hAnsiTheme="minorHAnsi" w:cstheme="minorHAnsi"/>
                <w:color w:val="000000"/>
                <w:sz w:val="22"/>
                <w:szCs w:val="22"/>
              </w:rPr>
            </w:pPr>
            <w:r w:rsidRPr="00642261">
              <w:rPr>
                <w:rFonts w:asciiTheme="minorHAnsi" w:hAnsiTheme="minorHAnsi" w:cstheme="minorHAnsi"/>
                <w:color w:val="000000"/>
                <w:sz w:val="22"/>
                <w:szCs w:val="22"/>
              </w:rPr>
              <w:t>vsebina</w:t>
            </w:r>
          </w:p>
        </w:tc>
        <w:tc>
          <w:tcPr>
            <w:tcW w:w="3822" w:type="dxa"/>
          </w:tcPr>
          <w:p w:rsidR="00642261" w:rsidRPr="00642261" w:rsidRDefault="00642261" w:rsidP="001E5A30">
            <w:pPr>
              <w:rPr>
                <w:rFonts w:asciiTheme="minorHAnsi" w:hAnsiTheme="minorHAnsi" w:cstheme="minorHAnsi"/>
                <w:color w:val="000000"/>
                <w:sz w:val="22"/>
                <w:szCs w:val="22"/>
              </w:rPr>
            </w:pPr>
            <w:r w:rsidRPr="00642261">
              <w:rPr>
                <w:rFonts w:asciiTheme="minorHAnsi" w:hAnsiTheme="minorHAnsi" w:cstheme="minorHAnsi"/>
                <w:color w:val="000000"/>
                <w:sz w:val="22"/>
                <w:szCs w:val="22"/>
              </w:rPr>
              <w:t>izvajalec</w:t>
            </w:r>
          </w:p>
        </w:tc>
      </w:tr>
      <w:tr w:rsidR="00642261" w:rsidRPr="00642261" w:rsidTr="001E5A30">
        <w:tc>
          <w:tcPr>
            <w:tcW w:w="2126" w:type="dxa"/>
          </w:tcPr>
          <w:p w:rsidR="00642261" w:rsidRPr="00642261" w:rsidRDefault="00642261" w:rsidP="001E5A30">
            <w:pPr>
              <w:rPr>
                <w:rFonts w:asciiTheme="minorHAnsi" w:hAnsiTheme="minorHAnsi" w:cstheme="minorHAnsi"/>
                <w:color w:val="000000"/>
                <w:sz w:val="22"/>
                <w:szCs w:val="22"/>
              </w:rPr>
            </w:pPr>
            <w:r w:rsidRPr="00642261">
              <w:rPr>
                <w:rFonts w:asciiTheme="minorHAnsi" w:hAnsiTheme="minorHAnsi" w:cstheme="minorHAnsi"/>
                <w:color w:val="000000"/>
                <w:sz w:val="22"/>
                <w:szCs w:val="22"/>
              </w:rPr>
              <w:t>9.00 - 9.30</w:t>
            </w:r>
          </w:p>
        </w:tc>
        <w:tc>
          <w:tcPr>
            <w:tcW w:w="2977" w:type="dxa"/>
          </w:tcPr>
          <w:p w:rsidR="00642261" w:rsidRPr="00642261" w:rsidRDefault="00642261" w:rsidP="001E5A30">
            <w:pPr>
              <w:rPr>
                <w:rFonts w:asciiTheme="minorHAnsi" w:hAnsiTheme="minorHAnsi" w:cstheme="minorHAnsi"/>
                <w:color w:val="000000"/>
                <w:sz w:val="22"/>
                <w:szCs w:val="22"/>
              </w:rPr>
            </w:pPr>
            <w:r w:rsidRPr="00642261">
              <w:rPr>
                <w:rFonts w:asciiTheme="minorHAnsi" w:hAnsiTheme="minorHAnsi" w:cstheme="minorHAnsi"/>
                <w:color w:val="000000"/>
                <w:sz w:val="22"/>
                <w:szCs w:val="22"/>
              </w:rPr>
              <w:t>Svetovni dan knjige: v naravi berem pravljice</w:t>
            </w:r>
          </w:p>
        </w:tc>
        <w:tc>
          <w:tcPr>
            <w:tcW w:w="3822" w:type="dxa"/>
          </w:tcPr>
          <w:p w:rsidR="00642261" w:rsidRPr="00642261" w:rsidRDefault="00642261" w:rsidP="001E5A30">
            <w:pPr>
              <w:rPr>
                <w:rFonts w:asciiTheme="minorHAnsi" w:hAnsiTheme="minorHAnsi" w:cstheme="minorHAnsi"/>
                <w:color w:val="000000"/>
                <w:sz w:val="22"/>
                <w:szCs w:val="22"/>
              </w:rPr>
            </w:pPr>
            <w:r w:rsidRPr="00642261">
              <w:rPr>
                <w:rFonts w:asciiTheme="minorHAnsi" w:hAnsiTheme="minorHAnsi" w:cstheme="minorHAnsi"/>
                <w:color w:val="000000"/>
                <w:sz w:val="22"/>
                <w:szCs w:val="22"/>
              </w:rPr>
              <w:t>Vesna Kukavica</w:t>
            </w:r>
          </w:p>
        </w:tc>
      </w:tr>
      <w:tr w:rsidR="00642261" w:rsidRPr="00642261" w:rsidTr="001E5A30">
        <w:tc>
          <w:tcPr>
            <w:tcW w:w="2126" w:type="dxa"/>
          </w:tcPr>
          <w:p w:rsidR="00642261" w:rsidRPr="00642261" w:rsidRDefault="00642261" w:rsidP="001E5A30">
            <w:pPr>
              <w:rPr>
                <w:rFonts w:asciiTheme="minorHAnsi" w:hAnsiTheme="minorHAnsi" w:cstheme="minorHAnsi"/>
                <w:color w:val="000000"/>
                <w:sz w:val="22"/>
                <w:szCs w:val="22"/>
              </w:rPr>
            </w:pPr>
            <w:r w:rsidRPr="00642261">
              <w:rPr>
                <w:rFonts w:asciiTheme="minorHAnsi" w:hAnsiTheme="minorHAnsi" w:cstheme="minorHAnsi"/>
                <w:color w:val="000000"/>
                <w:sz w:val="22"/>
                <w:szCs w:val="22"/>
              </w:rPr>
              <w:t>9.30 – 10.45</w:t>
            </w:r>
          </w:p>
        </w:tc>
        <w:tc>
          <w:tcPr>
            <w:tcW w:w="2977" w:type="dxa"/>
            <w:shd w:val="clear" w:color="auto" w:fill="FFF2CC" w:themeFill="accent4" w:themeFillTint="33"/>
          </w:tcPr>
          <w:p w:rsidR="00642261" w:rsidRPr="00642261" w:rsidRDefault="00642261" w:rsidP="001E5A30">
            <w:pPr>
              <w:rPr>
                <w:rFonts w:asciiTheme="minorHAnsi" w:hAnsiTheme="minorHAnsi" w:cstheme="minorHAnsi"/>
                <w:color w:val="000000"/>
                <w:sz w:val="22"/>
                <w:szCs w:val="22"/>
              </w:rPr>
            </w:pPr>
            <w:r w:rsidRPr="00642261">
              <w:rPr>
                <w:rFonts w:asciiTheme="minorHAnsi" w:hAnsiTheme="minorHAnsi" w:cstheme="minorHAnsi"/>
                <w:color w:val="000000"/>
                <w:sz w:val="22"/>
                <w:szCs w:val="22"/>
              </w:rPr>
              <w:t>Del1: Mokrišče, drevesne vrste in zelišča</w:t>
            </w:r>
          </w:p>
        </w:tc>
        <w:tc>
          <w:tcPr>
            <w:tcW w:w="3822" w:type="dxa"/>
            <w:shd w:val="clear" w:color="auto" w:fill="FFF2CC" w:themeFill="accent4" w:themeFillTint="33"/>
          </w:tcPr>
          <w:p w:rsidR="00642261" w:rsidRPr="00642261" w:rsidRDefault="00642261" w:rsidP="001E5A30">
            <w:pPr>
              <w:rPr>
                <w:rFonts w:asciiTheme="minorHAnsi" w:hAnsiTheme="minorHAnsi" w:cstheme="minorHAnsi"/>
                <w:color w:val="000000"/>
                <w:sz w:val="22"/>
                <w:szCs w:val="22"/>
              </w:rPr>
            </w:pPr>
            <w:r w:rsidRPr="00642261">
              <w:rPr>
                <w:rFonts w:asciiTheme="minorHAnsi" w:hAnsiTheme="minorHAnsi" w:cstheme="minorHAnsi"/>
                <w:color w:val="000000"/>
                <w:sz w:val="22"/>
                <w:szCs w:val="22"/>
              </w:rPr>
              <w:t>Sabina Hočevar</w:t>
            </w:r>
            <w:r w:rsidRPr="00642261">
              <w:rPr>
                <w:rFonts w:asciiTheme="minorHAnsi" w:hAnsiTheme="minorHAnsi" w:cstheme="minorHAnsi"/>
                <w:color w:val="000000"/>
                <w:sz w:val="22"/>
                <w:szCs w:val="22"/>
              </w:rPr>
              <w:br/>
              <w:t>Sabina Klemenčič</w:t>
            </w:r>
          </w:p>
        </w:tc>
      </w:tr>
      <w:tr w:rsidR="00642261" w:rsidRPr="00642261" w:rsidTr="001E5A30">
        <w:tc>
          <w:tcPr>
            <w:tcW w:w="2126" w:type="dxa"/>
          </w:tcPr>
          <w:p w:rsidR="00642261" w:rsidRPr="00642261" w:rsidRDefault="00642261" w:rsidP="001E5A30">
            <w:pPr>
              <w:rPr>
                <w:rFonts w:asciiTheme="minorHAnsi" w:hAnsiTheme="minorHAnsi" w:cstheme="minorHAnsi"/>
                <w:color w:val="000000"/>
                <w:sz w:val="22"/>
                <w:szCs w:val="22"/>
              </w:rPr>
            </w:pPr>
          </w:p>
        </w:tc>
        <w:tc>
          <w:tcPr>
            <w:tcW w:w="2977" w:type="dxa"/>
            <w:shd w:val="clear" w:color="auto" w:fill="D9E2F3" w:themeFill="accent5" w:themeFillTint="33"/>
          </w:tcPr>
          <w:p w:rsidR="00642261" w:rsidRPr="00642261" w:rsidRDefault="00642261" w:rsidP="001E5A30">
            <w:pPr>
              <w:rPr>
                <w:rFonts w:asciiTheme="minorHAnsi" w:hAnsiTheme="minorHAnsi" w:cstheme="minorHAnsi"/>
                <w:color w:val="000000"/>
                <w:sz w:val="22"/>
                <w:szCs w:val="22"/>
              </w:rPr>
            </w:pPr>
            <w:r w:rsidRPr="00642261">
              <w:rPr>
                <w:rFonts w:asciiTheme="minorHAnsi" w:hAnsiTheme="minorHAnsi" w:cstheme="minorHAnsi"/>
                <w:color w:val="000000"/>
                <w:sz w:val="22"/>
                <w:szCs w:val="22"/>
              </w:rPr>
              <w:t>Del2: Maketa muzeja na prostem</w:t>
            </w:r>
          </w:p>
        </w:tc>
        <w:tc>
          <w:tcPr>
            <w:tcW w:w="3822" w:type="dxa"/>
            <w:shd w:val="clear" w:color="auto" w:fill="D9E2F3" w:themeFill="accent5" w:themeFillTint="33"/>
          </w:tcPr>
          <w:p w:rsidR="00642261" w:rsidRPr="00642261" w:rsidRDefault="00642261" w:rsidP="001E5A30">
            <w:pPr>
              <w:rPr>
                <w:rFonts w:asciiTheme="minorHAnsi" w:hAnsiTheme="minorHAnsi" w:cstheme="minorHAnsi"/>
                <w:color w:val="000000"/>
                <w:sz w:val="22"/>
                <w:szCs w:val="22"/>
              </w:rPr>
            </w:pPr>
            <w:r w:rsidRPr="00642261">
              <w:rPr>
                <w:rFonts w:asciiTheme="minorHAnsi" w:hAnsiTheme="minorHAnsi" w:cstheme="minorHAnsi"/>
                <w:color w:val="000000"/>
                <w:sz w:val="22"/>
                <w:szCs w:val="22"/>
              </w:rPr>
              <w:t>Lidija Rožmarič</w:t>
            </w:r>
          </w:p>
          <w:p w:rsidR="00642261" w:rsidRPr="00642261" w:rsidRDefault="00642261" w:rsidP="001E5A30">
            <w:pPr>
              <w:rPr>
                <w:rFonts w:asciiTheme="minorHAnsi" w:hAnsiTheme="minorHAnsi" w:cstheme="minorHAnsi"/>
                <w:color w:val="000000"/>
                <w:sz w:val="22"/>
                <w:szCs w:val="22"/>
              </w:rPr>
            </w:pPr>
          </w:p>
        </w:tc>
      </w:tr>
      <w:tr w:rsidR="00642261" w:rsidRPr="00642261" w:rsidTr="001E5A30">
        <w:tc>
          <w:tcPr>
            <w:tcW w:w="2126" w:type="dxa"/>
          </w:tcPr>
          <w:p w:rsidR="00642261" w:rsidRPr="00642261" w:rsidRDefault="00642261" w:rsidP="001E5A30">
            <w:pPr>
              <w:rPr>
                <w:rFonts w:asciiTheme="minorHAnsi" w:hAnsiTheme="minorHAnsi" w:cstheme="minorHAnsi"/>
                <w:color w:val="000000"/>
                <w:sz w:val="22"/>
                <w:szCs w:val="22"/>
              </w:rPr>
            </w:pPr>
            <w:r w:rsidRPr="00642261">
              <w:rPr>
                <w:rFonts w:asciiTheme="minorHAnsi" w:hAnsiTheme="minorHAnsi" w:cstheme="minorHAnsi"/>
                <w:color w:val="000000"/>
                <w:sz w:val="22"/>
                <w:szCs w:val="22"/>
              </w:rPr>
              <w:t>10.45 – 11.00</w:t>
            </w:r>
          </w:p>
        </w:tc>
        <w:tc>
          <w:tcPr>
            <w:tcW w:w="2977" w:type="dxa"/>
          </w:tcPr>
          <w:p w:rsidR="00642261" w:rsidRPr="00642261" w:rsidRDefault="004E5447" w:rsidP="001E5A30">
            <w:pPr>
              <w:rPr>
                <w:rFonts w:asciiTheme="minorHAnsi" w:hAnsiTheme="minorHAnsi" w:cstheme="minorHAnsi"/>
                <w:color w:val="000000"/>
                <w:sz w:val="22"/>
                <w:szCs w:val="22"/>
              </w:rPr>
            </w:pPr>
            <w:r w:rsidRPr="00642261">
              <w:rPr>
                <w:rFonts w:asciiTheme="minorHAnsi" w:hAnsiTheme="minorHAnsi" w:cstheme="minorHAnsi"/>
                <w:color w:val="000000"/>
                <w:sz w:val="22"/>
                <w:szCs w:val="22"/>
              </w:rPr>
              <w:t>M</w:t>
            </w:r>
            <w:r w:rsidR="00642261" w:rsidRPr="00642261">
              <w:rPr>
                <w:rFonts w:asciiTheme="minorHAnsi" w:hAnsiTheme="minorHAnsi" w:cstheme="minorHAnsi"/>
                <w:color w:val="000000"/>
                <w:sz w:val="22"/>
                <w:szCs w:val="22"/>
              </w:rPr>
              <w:t>alica</w:t>
            </w:r>
            <w:r>
              <w:rPr>
                <w:rFonts w:asciiTheme="minorHAnsi" w:hAnsiTheme="minorHAnsi" w:cstheme="minorHAnsi"/>
                <w:color w:val="000000"/>
                <w:sz w:val="22"/>
                <w:szCs w:val="22"/>
              </w:rPr>
              <w:t xml:space="preserve"> iz nahrbtnika/ odmor</w:t>
            </w:r>
            <w:bookmarkStart w:id="0" w:name="_GoBack"/>
            <w:bookmarkEnd w:id="0"/>
          </w:p>
        </w:tc>
        <w:tc>
          <w:tcPr>
            <w:tcW w:w="3822" w:type="dxa"/>
          </w:tcPr>
          <w:p w:rsidR="00642261" w:rsidRPr="00642261" w:rsidRDefault="00642261" w:rsidP="001E5A30">
            <w:pPr>
              <w:rPr>
                <w:rFonts w:asciiTheme="minorHAnsi" w:hAnsiTheme="minorHAnsi" w:cstheme="minorHAnsi"/>
                <w:color w:val="000000"/>
                <w:sz w:val="22"/>
                <w:szCs w:val="22"/>
              </w:rPr>
            </w:pPr>
          </w:p>
        </w:tc>
      </w:tr>
      <w:tr w:rsidR="00642261" w:rsidRPr="00642261" w:rsidTr="001E5A30">
        <w:tc>
          <w:tcPr>
            <w:tcW w:w="2126" w:type="dxa"/>
          </w:tcPr>
          <w:p w:rsidR="00642261" w:rsidRPr="00642261" w:rsidRDefault="00642261" w:rsidP="001E5A30">
            <w:pPr>
              <w:rPr>
                <w:rFonts w:asciiTheme="minorHAnsi" w:hAnsiTheme="minorHAnsi" w:cstheme="minorHAnsi"/>
                <w:color w:val="000000"/>
                <w:sz w:val="22"/>
                <w:szCs w:val="22"/>
              </w:rPr>
            </w:pPr>
            <w:r w:rsidRPr="00642261">
              <w:rPr>
                <w:rFonts w:asciiTheme="minorHAnsi" w:hAnsiTheme="minorHAnsi" w:cstheme="minorHAnsi"/>
                <w:color w:val="000000"/>
                <w:sz w:val="22"/>
                <w:szCs w:val="22"/>
              </w:rPr>
              <w:t>11.00 -12.15</w:t>
            </w:r>
          </w:p>
        </w:tc>
        <w:tc>
          <w:tcPr>
            <w:tcW w:w="2977" w:type="dxa"/>
            <w:shd w:val="clear" w:color="auto" w:fill="D9E2F3" w:themeFill="accent5" w:themeFillTint="33"/>
          </w:tcPr>
          <w:p w:rsidR="00642261" w:rsidRPr="00642261" w:rsidRDefault="00642261" w:rsidP="001E5A30">
            <w:pPr>
              <w:rPr>
                <w:rFonts w:asciiTheme="minorHAnsi" w:hAnsiTheme="minorHAnsi" w:cstheme="minorHAnsi"/>
                <w:color w:val="000000"/>
                <w:sz w:val="22"/>
                <w:szCs w:val="22"/>
              </w:rPr>
            </w:pPr>
            <w:r w:rsidRPr="00642261">
              <w:rPr>
                <w:rFonts w:asciiTheme="minorHAnsi" w:hAnsiTheme="minorHAnsi" w:cstheme="minorHAnsi"/>
                <w:color w:val="000000"/>
                <w:sz w:val="22"/>
                <w:szCs w:val="22"/>
              </w:rPr>
              <w:t>Del2: Maketa muzeja na prostem</w:t>
            </w:r>
          </w:p>
        </w:tc>
        <w:tc>
          <w:tcPr>
            <w:tcW w:w="3822" w:type="dxa"/>
            <w:shd w:val="clear" w:color="auto" w:fill="D9E2F3" w:themeFill="accent5" w:themeFillTint="33"/>
          </w:tcPr>
          <w:p w:rsidR="00642261" w:rsidRPr="00642261" w:rsidRDefault="00642261" w:rsidP="001E5A30">
            <w:pPr>
              <w:rPr>
                <w:rFonts w:asciiTheme="minorHAnsi" w:hAnsiTheme="minorHAnsi" w:cstheme="minorHAnsi"/>
                <w:color w:val="000000"/>
                <w:sz w:val="22"/>
                <w:szCs w:val="22"/>
              </w:rPr>
            </w:pPr>
            <w:r w:rsidRPr="00642261">
              <w:rPr>
                <w:rFonts w:asciiTheme="minorHAnsi" w:hAnsiTheme="minorHAnsi" w:cstheme="minorHAnsi"/>
                <w:color w:val="000000"/>
                <w:sz w:val="22"/>
                <w:szCs w:val="22"/>
              </w:rPr>
              <w:t>Lidija Rožmarič</w:t>
            </w:r>
          </w:p>
          <w:p w:rsidR="00642261" w:rsidRPr="00642261" w:rsidRDefault="00642261" w:rsidP="001E5A30">
            <w:pPr>
              <w:rPr>
                <w:rFonts w:asciiTheme="minorHAnsi" w:hAnsiTheme="minorHAnsi" w:cstheme="minorHAnsi"/>
                <w:color w:val="000000"/>
                <w:sz w:val="22"/>
                <w:szCs w:val="22"/>
              </w:rPr>
            </w:pPr>
          </w:p>
        </w:tc>
      </w:tr>
      <w:tr w:rsidR="00642261" w:rsidRPr="00642261" w:rsidTr="001E5A30">
        <w:tc>
          <w:tcPr>
            <w:tcW w:w="2126" w:type="dxa"/>
          </w:tcPr>
          <w:p w:rsidR="00642261" w:rsidRPr="00642261" w:rsidRDefault="00642261" w:rsidP="001E5A30">
            <w:pPr>
              <w:rPr>
                <w:rFonts w:asciiTheme="minorHAnsi" w:hAnsiTheme="minorHAnsi" w:cstheme="minorHAnsi"/>
                <w:color w:val="000000"/>
                <w:sz w:val="22"/>
                <w:szCs w:val="22"/>
              </w:rPr>
            </w:pPr>
          </w:p>
        </w:tc>
        <w:tc>
          <w:tcPr>
            <w:tcW w:w="2977" w:type="dxa"/>
            <w:shd w:val="clear" w:color="auto" w:fill="FFF2CC" w:themeFill="accent4" w:themeFillTint="33"/>
          </w:tcPr>
          <w:p w:rsidR="00642261" w:rsidRPr="00642261" w:rsidRDefault="00642261" w:rsidP="001E5A30">
            <w:pPr>
              <w:rPr>
                <w:rFonts w:asciiTheme="minorHAnsi" w:hAnsiTheme="minorHAnsi" w:cstheme="minorHAnsi"/>
                <w:color w:val="000000"/>
                <w:sz w:val="22"/>
                <w:szCs w:val="22"/>
              </w:rPr>
            </w:pPr>
            <w:r w:rsidRPr="00642261">
              <w:rPr>
                <w:rFonts w:asciiTheme="minorHAnsi" w:hAnsiTheme="minorHAnsi" w:cstheme="minorHAnsi"/>
                <w:color w:val="000000"/>
                <w:sz w:val="22"/>
                <w:szCs w:val="22"/>
              </w:rPr>
              <w:t>Del1: Mokrišče, drevesne vrste in zelišča</w:t>
            </w:r>
          </w:p>
        </w:tc>
        <w:tc>
          <w:tcPr>
            <w:tcW w:w="3822" w:type="dxa"/>
            <w:shd w:val="clear" w:color="auto" w:fill="FFF2CC" w:themeFill="accent4" w:themeFillTint="33"/>
          </w:tcPr>
          <w:p w:rsidR="00642261" w:rsidRPr="00642261" w:rsidRDefault="00642261" w:rsidP="001E5A30">
            <w:pPr>
              <w:rPr>
                <w:rFonts w:asciiTheme="minorHAnsi" w:hAnsiTheme="minorHAnsi" w:cstheme="minorHAnsi"/>
                <w:color w:val="000000"/>
                <w:sz w:val="22"/>
                <w:szCs w:val="22"/>
              </w:rPr>
            </w:pPr>
            <w:r w:rsidRPr="00642261">
              <w:rPr>
                <w:rFonts w:asciiTheme="minorHAnsi" w:hAnsiTheme="minorHAnsi" w:cstheme="minorHAnsi"/>
                <w:color w:val="000000"/>
                <w:sz w:val="22"/>
                <w:szCs w:val="22"/>
              </w:rPr>
              <w:t>Sabina Hočevar</w:t>
            </w:r>
            <w:r w:rsidRPr="00642261">
              <w:rPr>
                <w:rFonts w:asciiTheme="minorHAnsi" w:hAnsiTheme="minorHAnsi" w:cstheme="minorHAnsi"/>
                <w:color w:val="000000"/>
                <w:sz w:val="22"/>
                <w:szCs w:val="22"/>
              </w:rPr>
              <w:br/>
              <w:t>Sabina Klemenčič</w:t>
            </w:r>
          </w:p>
        </w:tc>
      </w:tr>
      <w:tr w:rsidR="00642261" w:rsidRPr="00642261" w:rsidTr="001E5A30">
        <w:tc>
          <w:tcPr>
            <w:tcW w:w="2126" w:type="dxa"/>
          </w:tcPr>
          <w:p w:rsidR="00642261" w:rsidRPr="00642261" w:rsidRDefault="00642261" w:rsidP="001E5A30">
            <w:pPr>
              <w:rPr>
                <w:rFonts w:asciiTheme="minorHAnsi" w:hAnsiTheme="minorHAnsi" w:cstheme="minorHAnsi"/>
                <w:color w:val="000000"/>
                <w:sz w:val="22"/>
                <w:szCs w:val="22"/>
              </w:rPr>
            </w:pPr>
            <w:r w:rsidRPr="00642261">
              <w:rPr>
                <w:rFonts w:asciiTheme="minorHAnsi" w:hAnsiTheme="minorHAnsi" w:cstheme="minorHAnsi"/>
                <w:color w:val="000000"/>
                <w:sz w:val="22"/>
                <w:szCs w:val="22"/>
              </w:rPr>
              <w:t>12.15</w:t>
            </w:r>
          </w:p>
        </w:tc>
        <w:tc>
          <w:tcPr>
            <w:tcW w:w="2977" w:type="dxa"/>
          </w:tcPr>
          <w:p w:rsidR="00642261" w:rsidRPr="00642261" w:rsidRDefault="00642261" w:rsidP="001E5A30">
            <w:pPr>
              <w:rPr>
                <w:rFonts w:asciiTheme="minorHAnsi" w:hAnsiTheme="minorHAnsi" w:cstheme="minorHAnsi"/>
                <w:color w:val="000000"/>
                <w:sz w:val="22"/>
                <w:szCs w:val="22"/>
              </w:rPr>
            </w:pPr>
            <w:r w:rsidRPr="00642261">
              <w:rPr>
                <w:rFonts w:asciiTheme="minorHAnsi" w:hAnsiTheme="minorHAnsi" w:cstheme="minorHAnsi"/>
                <w:color w:val="000000"/>
                <w:sz w:val="22"/>
                <w:szCs w:val="22"/>
              </w:rPr>
              <w:t>Skupen zaključek</w:t>
            </w:r>
          </w:p>
        </w:tc>
        <w:tc>
          <w:tcPr>
            <w:tcW w:w="3822" w:type="dxa"/>
          </w:tcPr>
          <w:p w:rsidR="00642261" w:rsidRPr="00642261" w:rsidRDefault="00642261" w:rsidP="001E5A30">
            <w:pPr>
              <w:rPr>
                <w:rFonts w:asciiTheme="minorHAnsi" w:hAnsiTheme="minorHAnsi" w:cstheme="minorHAnsi"/>
                <w:color w:val="000000"/>
                <w:sz w:val="22"/>
                <w:szCs w:val="22"/>
              </w:rPr>
            </w:pPr>
          </w:p>
        </w:tc>
      </w:tr>
    </w:tbl>
    <w:p w:rsidR="00642261" w:rsidRDefault="00642261" w:rsidP="00642261">
      <w:pPr>
        <w:rPr>
          <w:rFonts w:asciiTheme="minorHAnsi" w:hAnsiTheme="minorHAnsi" w:cstheme="minorHAnsi"/>
          <w:sz w:val="22"/>
          <w:szCs w:val="20"/>
        </w:rPr>
      </w:pPr>
      <w:r w:rsidRPr="00642261">
        <w:rPr>
          <w:rFonts w:asciiTheme="minorHAnsi" w:hAnsiTheme="minorHAnsi" w:cstheme="minorHAnsi"/>
          <w:sz w:val="22"/>
          <w:szCs w:val="20"/>
        </w:rPr>
        <w:br/>
        <w:t xml:space="preserve">Predviden začetek dejavnosti bo </w:t>
      </w:r>
      <w:r w:rsidRPr="00642261">
        <w:rPr>
          <w:rFonts w:asciiTheme="minorHAnsi" w:hAnsiTheme="minorHAnsi" w:cstheme="minorHAnsi"/>
          <w:b/>
          <w:sz w:val="22"/>
          <w:szCs w:val="20"/>
        </w:rPr>
        <w:t>ob 9.00 uri</w:t>
      </w:r>
      <w:r w:rsidRPr="00642261">
        <w:rPr>
          <w:rFonts w:asciiTheme="minorHAnsi" w:hAnsiTheme="minorHAnsi" w:cstheme="minorHAnsi"/>
          <w:sz w:val="22"/>
          <w:szCs w:val="20"/>
        </w:rPr>
        <w:t xml:space="preserve">, ko se bodo učenci zbrali v Zagraškem logu. </w:t>
      </w:r>
    </w:p>
    <w:p w:rsidR="00642261" w:rsidRPr="00642261" w:rsidRDefault="00642261" w:rsidP="00642261">
      <w:pPr>
        <w:rPr>
          <w:rFonts w:asciiTheme="minorHAnsi" w:hAnsiTheme="minorHAnsi" w:cstheme="minorHAnsi"/>
          <w:sz w:val="22"/>
          <w:szCs w:val="20"/>
        </w:rPr>
      </w:pPr>
      <w:r w:rsidRPr="00642261">
        <w:rPr>
          <w:rFonts w:asciiTheme="minorHAnsi" w:hAnsiTheme="minorHAnsi" w:cstheme="minorHAnsi"/>
          <w:sz w:val="22"/>
          <w:szCs w:val="20"/>
        </w:rPr>
        <w:t xml:space="preserve">Izvedli bomo 3 delavnice, prva – uvodna je skupna, nato se učenci dveh delavnicah izmenjajo, tako da sodelujejo na obeh. Vsaka dejavnost traja cca. 75 minut. Zaključili bomo </w:t>
      </w:r>
      <w:r w:rsidRPr="00642261">
        <w:rPr>
          <w:rFonts w:asciiTheme="minorHAnsi" w:hAnsiTheme="minorHAnsi" w:cstheme="minorHAnsi"/>
          <w:b/>
          <w:sz w:val="22"/>
          <w:szCs w:val="20"/>
        </w:rPr>
        <w:t>do 12.30 ure</w:t>
      </w:r>
      <w:r w:rsidRPr="00642261">
        <w:rPr>
          <w:rFonts w:asciiTheme="minorHAnsi" w:hAnsiTheme="minorHAnsi" w:cstheme="minorHAnsi"/>
          <w:sz w:val="22"/>
          <w:szCs w:val="20"/>
        </w:rPr>
        <w:t xml:space="preserve">. </w:t>
      </w:r>
      <w:r w:rsidRPr="00642261">
        <w:rPr>
          <w:rFonts w:asciiTheme="minorHAnsi" w:hAnsiTheme="minorHAnsi" w:cstheme="minorHAnsi"/>
          <w:sz w:val="22"/>
          <w:szCs w:val="20"/>
        </w:rPr>
        <w:br/>
      </w:r>
    </w:p>
    <w:p w:rsidR="00642261" w:rsidRPr="00642261" w:rsidRDefault="00642261" w:rsidP="00642261">
      <w:pPr>
        <w:rPr>
          <w:rFonts w:asciiTheme="minorHAnsi" w:hAnsiTheme="minorHAnsi" w:cstheme="minorHAnsi"/>
          <w:sz w:val="22"/>
          <w:szCs w:val="20"/>
        </w:rPr>
      </w:pPr>
      <w:r w:rsidRPr="00642261">
        <w:rPr>
          <w:rFonts w:asciiTheme="minorHAnsi" w:hAnsiTheme="minorHAnsi" w:cstheme="minorHAnsi"/>
          <w:sz w:val="22"/>
          <w:szCs w:val="20"/>
        </w:rPr>
        <w:t>Pripomočki, ki jih imejte s seboj: pisala, trša mapa, in bodite v športnih oblačilih.</w:t>
      </w:r>
    </w:p>
    <w:p w:rsidR="00642261" w:rsidRPr="00642261" w:rsidRDefault="00642261" w:rsidP="00642261">
      <w:pPr>
        <w:rPr>
          <w:rFonts w:asciiTheme="minorHAnsi" w:hAnsiTheme="minorHAnsi" w:cstheme="minorHAnsi"/>
          <w:sz w:val="22"/>
          <w:szCs w:val="20"/>
        </w:rPr>
      </w:pPr>
      <w:r w:rsidRPr="00642261">
        <w:rPr>
          <w:rFonts w:asciiTheme="minorHAnsi" w:hAnsiTheme="minorHAnsi" w:cstheme="minorHAnsi"/>
          <w:sz w:val="22"/>
          <w:szCs w:val="20"/>
        </w:rPr>
        <w:t xml:space="preserve">Zaradi lažje organizacije in priprave na dejavnosti želimo, da </w:t>
      </w:r>
      <w:r w:rsidRPr="00642261">
        <w:rPr>
          <w:rFonts w:asciiTheme="minorHAnsi" w:hAnsiTheme="minorHAnsi" w:cstheme="minorHAnsi"/>
          <w:sz w:val="22"/>
          <w:szCs w:val="20"/>
          <w:u w:val="single"/>
        </w:rPr>
        <w:t>pisno potrdite</w:t>
      </w:r>
      <w:r w:rsidRPr="00642261">
        <w:rPr>
          <w:rFonts w:asciiTheme="minorHAnsi" w:hAnsiTheme="minorHAnsi" w:cstheme="minorHAnsi"/>
          <w:sz w:val="22"/>
          <w:szCs w:val="20"/>
        </w:rPr>
        <w:t xml:space="preserve"> udeležbo. (</w:t>
      </w:r>
      <w:r w:rsidRPr="00642261">
        <w:rPr>
          <w:rFonts w:asciiTheme="minorHAnsi" w:hAnsiTheme="minorHAnsi" w:cstheme="minorHAnsi"/>
          <w:b/>
          <w:sz w:val="22"/>
          <w:szCs w:val="20"/>
        </w:rPr>
        <w:t>prijavnico vrnite ge. Kukavica najkasneje do torka, 19. 4. 2022</w:t>
      </w:r>
      <w:r w:rsidRPr="00642261">
        <w:rPr>
          <w:rFonts w:asciiTheme="minorHAnsi" w:hAnsiTheme="minorHAnsi" w:cstheme="minorHAnsi"/>
          <w:sz w:val="22"/>
          <w:szCs w:val="20"/>
        </w:rPr>
        <w:t>)</w:t>
      </w:r>
    </w:p>
    <w:p w:rsidR="00642261" w:rsidRPr="00642261" w:rsidRDefault="00642261" w:rsidP="00642261">
      <w:pPr>
        <w:rPr>
          <w:rFonts w:asciiTheme="minorHAnsi" w:hAnsiTheme="minorHAnsi" w:cstheme="minorHAnsi"/>
          <w:sz w:val="22"/>
          <w:szCs w:val="20"/>
        </w:rPr>
      </w:pPr>
    </w:p>
    <w:p w:rsidR="00642261" w:rsidRDefault="00642261" w:rsidP="00642261">
      <w:pPr>
        <w:rPr>
          <w:rFonts w:asciiTheme="minorHAnsi" w:hAnsiTheme="minorHAnsi" w:cstheme="minorHAnsi"/>
          <w:sz w:val="22"/>
          <w:szCs w:val="20"/>
        </w:rPr>
      </w:pPr>
    </w:p>
    <w:p w:rsidR="00642261" w:rsidRDefault="00642261" w:rsidP="00642261">
      <w:pPr>
        <w:rPr>
          <w:rFonts w:asciiTheme="minorHAnsi" w:hAnsiTheme="minorHAnsi" w:cstheme="minorHAnsi"/>
          <w:sz w:val="22"/>
          <w:szCs w:val="20"/>
        </w:rPr>
      </w:pPr>
    </w:p>
    <w:p w:rsidR="00642261" w:rsidRPr="00642261" w:rsidRDefault="00642261" w:rsidP="00642261">
      <w:pPr>
        <w:rPr>
          <w:rFonts w:asciiTheme="minorHAnsi" w:hAnsiTheme="minorHAnsi" w:cstheme="minorHAnsi"/>
          <w:sz w:val="22"/>
          <w:szCs w:val="20"/>
        </w:rPr>
      </w:pPr>
      <w:r w:rsidRPr="00642261">
        <w:rPr>
          <w:rFonts w:asciiTheme="minorHAnsi" w:hAnsiTheme="minorHAnsi" w:cstheme="minorHAnsi"/>
          <w:sz w:val="22"/>
          <w:szCs w:val="20"/>
        </w:rPr>
        <w:t>Škocjan, 13. 4. 2022                                               </w:t>
      </w:r>
    </w:p>
    <w:p w:rsidR="00642261" w:rsidRPr="00642261" w:rsidRDefault="00642261" w:rsidP="00642261">
      <w:pPr>
        <w:rPr>
          <w:rFonts w:asciiTheme="minorHAnsi" w:hAnsiTheme="minorHAnsi" w:cstheme="minorHAnsi"/>
          <w:sz w:val="22"/>
          <w:szCs w:val="20"/>
        </w:rPr>
      </w:pPr>
    </w:p>
    <w:p w:rsidR="00642261" w:rsidRPr="00642261" w:rsidRDefault="00642261" w:rsidP="00642261">
      <w:pPr>
        <w:rPr>
          <w:rFonts w:asciiTheme="minorHAnsi" w:hAnsiTheme="minorHAnsi" w:cstheme="minorHAnsi"/>
          <w:sz w:val="22"/>
          <w:szCs w:val="20"/>
        </w:rPr>
      </w:pPr>
      <w:r>
        <w:rPr>
          <w:rFonts w:asciiTheme="minorHAnsi" w:hAnsiTheme="minorHAnsi" w:cstheme="minorHAnsi"/>
          <w:sz w:val="22"/>
          <w:szCs w:val="20"/>
        </w:rPr>
        <w:t>K</w:t>
      </w:r>
      <w:r w:rsidRPr="00642261">
        <w:rPr>
          <w:rFonts w:asciiTheme="minorHAnsi" w:hAnsiTheme="minorHAnsi" w:cstheme="minorHAnsi"/>
          <w:sz w:val="22"/>
          <w:szCs w:val="20"/>
        </w:rPr>
        <w:t>oordinatoric</w:t>
      </w:r>
      <w:r>
        <w:rPr>
          <w:rFonts w:asciiTheme="minorHAnsi" w:hAnsiTheme="minorHAnsi" w:cstheme="minorHAnsi"/>
          <w:sz w:val="22"/>
          <w:szCs w:val="20"/>
        </w:rPr>
        <w:t>i Vesna Kukavica za Delo z nadarjenimi in Patricija Haler za Herbalium – prostor narave, zdravja in dobrega počutja.</w:t>
      </w:r>
    </w:p>
    <w:p w:rsidR="00642261" w:rsidRDefault="00642261" w:rsidP="00642261">
      <w:pPr>
        <w:rPr>
          <w:rFonts w:ascii="Lucida Sans Unicode" w:hAnsi="Lucida Sans Unicode" w:cs="Lucida Sans Unicode"/>
          <w:sz w:val="22"/>
          <w:szCs w:val="22"/>
        </w:rPr>
      </w:pPr>
    </w:p>
    <w:p w:rsidR="00642261" w:rsidRDefault="00642261" w:rsidP="00642261">
      <w:r>
        <w:t>___________________________________________________________________________</w:t>
      </w:r>
    </w:p>
    <w:p w:rsidR="00F10F00" w:rsidRDefault="00F10F00" w:rsidP="00F10F00">
      <w:pPr>
        <w:jc w:val="both"/>
        <w:rPr>
          <w:rFonts w:ascii="Candara" w:hAnsi="Candara"/>
          <w:i/>
        </w:rPr>
      </w:pPr>
    </w:p>
    <w:p w:rsidR="00650B30" w:rsidRDefault="00650B30" w:rsidP="00F10F00">
      <w:pPr>
        <w:jc w:val="both"/>
        <w:rPr>
          <w:rFonts w:ascii="Candara" w:hAnsi="Candara"/>
          <w:i/>
        </w:rPr>
      </w:pPr>
      <w:r w:rsidRPr="00650B30">
        <w:rPr>
          <w:rFonts w:ascii="Candara" w:hAnsi="Candara"/>
          <w:i/>
        </w:rPr>
        <w:t xml:space="preserve">Aktivnost poteka v okviru projekta </w:t>
      </w:r>
      <w:r w:rsidRPr="00650B30">
        <w:rPr>
          <w:rFonts w:ascii="Candara" w:hAnsi="Candara"/>
          <w:i/>
          <w:color w:val="0070C0"/>
          <w:u w:val="single"/>
        </w:rPr>
        <w:t>»Herbalium – prostor narave, zdravja in dobrega počutja«</w:t>
      </w:r>
      <w:r w:rsidRPr="00650B30">
        <w:rPr>
          <w:rFonts w:ascii="Candara" w:hAnsi="Candara"/>
          <w:i/>
        </w:rPr>
        <w:t>, ki je sofinanciran s strani Evropskega kmetijskega sklada za razvoj podeželja. Za vsebino je odgovoren partner OŠ Frana Metelka Škocjan. Organ upravljanja za izvajanje Programa razvoja podeželja RS za obdobje 2014— 2020 je Ministrstvo za kmetijstvo, gozdarstvo in prehrano.</w:t>
      </w:r>
    </w:p>
    <w:p w:rsidR="00642261" w:rsidRDefault="00642261" w:rsidP="00F10F00">
      <w:pPr>
        <w:jc w:val="both"/>
        <w:rPr>
          <w:rFonts w:ascii="Candara" w:hAnsi="Candara"/>
          <w:i/>
        </w:rPr>
      </w:pPr>
    </w:p>
    <w:p w:rsidR="00642261" w:rsidRDefault="00642261" w:rsidP="00F10F00">
      <w:pPr>
        <w:jc w:val="both"/>
        <w:rPr>
          <w:rFonts w:ascii="Candara" w:hAnsi="Candara"/>
          <w:i/>
        </w:rPr>
      </w:pPr>
    </w:p>
    <w:p w:rsidR="00642261" w:rsidRDefault="00642261" w:rsidP="00F10F00">
      <w:pPr>
        <w:jc w:val="both"/>
        <w:rPr>
          <w:rFonts w:ascii="Candara" w:hAnsi="Candara"/>
          <w:i/>
        </w:rPr>
      </w:pPr>
    </w:p>
    <w:p w:rsidR="00642261" w:rsidRDefault="00642261" w:rsidP="00642261">
      <w:pPr>
        <w:rPr>
          <w:rFonts w:ascii="Lucida Sans Unicode" w:hAnsi="Lucida Sans Unicode" w:cs="Lucida Sans Unicode"/>
          <w:sz w:val="22"/>
          <w:szCs w:val="22"/>
        </w:rPr>
      </w:pPr>
    </w:p>
    <w:p w:rsidR="00642261" w:rsidRPr="00E230D2" w:rsidRDefault="00642261" w:rsidP="00642261">
      <w:pPr>
        <w:spacing w:line="360" w:lineRule="auto"/>
        <w:jc w:val="center"/>
        <w:rPr>
          <w:rFonts w:ascii="Lucida Sans Unicode" w:hAnsi="Lucida Sans Unicode" w:cs="Lucida Sans Unicode"/>
          <w:szCs w:val="22"/>
        </w:rPr>
      </w:pPr>
      <w:r w:rsidRPr="00E230D2">
        <w:rPr>
          <w:rFonts w:ascii="Lucida Sans Unicode" w:hAnsi="Lucida Sans Unicode" w:cs="Lucida Sans Unicode"/>
          <w:szCs w:val="22"/>
        </w:rPr>
        <w:t>PRIJAVNICA</w:t>
      </w:r>
    </w:p>
    <w:p w:rsidR="00642261" w:rsidRPr="00E230D2" w:rsidRDefault="00642261" w:rsidP="00642261">
      <w:pPr>
        <w:spacing w:line="480" w:lineRule="auto"/>
        <w:rPr>
          <w:rFonts w:ascii="Lucida Sans Unicode" w:hAnsi="Lucida Sans Unicode" w:cs="Lucida Sans Unicode"/>
          <w:sz w:val="22"/>
          <w:szCs w:val="22"/>
        </w:rPr>
      </w:pPr>
      <w:r w:rsidRPr="00E230D2">
        <w:rPr>
          <w:rFonts w:ascii="Lucida Sans Unicode" w:hAnsi="Lucida Sans Unicode" w:cs="Lucida Sans Unicode"/>
          <w:szCs w:val="22"/>
        </w:rPr>
        <w:t xml:space="preserve">Prijavljam svojega otroka  </w:t>
      </w:r>
      <w:r>
        <w:rPr>
          <w:rFonts w:asciiTheme="minorHAnsi" w:hAnsiTheme="minorHAnsi" w:cstheme="minorHAnsi"/>
          <w:szCs w:val="22"/>
        </w:rPr>
        <w:t>______________</w:t>
      </w:r>
      <w:r w:rsidRPr="00E230D2">
        <w:rPr>
          <w:rFonts w:asciiTheme="minorHAnsi" w:hAnsiTheme="minorHAnsi" w:cstheme="minorHAnsi"/>
          <w:szCs w:val="22"/>
        </w:rPr>
        <w:t xml:space="preserve">___________________________, </w:t>
      </w:r>
      <w:r w:rsidRPr="00E230D2">
        <w:rPr>
          <w:rFonts w:ascii="Lucida Sans Unicode" w:hAnsi="Lucida Sans Unicode" w:cs="Lucida Sans Unicode"/>
          <w:szCs w:val="22"/>
        </w:rPr>
        <w:t xml:space="preserve">učenca  </w:t>
      </w:r>
      <w:r w:rsidRPr="00E230D2">
        <w:rPr>
          <w:rFonts w:ascii="Lucida Sans Unicode" w:hAnsi="Lucida Sans Unicode" w:cs="Lucida Sans Unicode"/>
          <w:szCs w:val="22"/>
        </w:rPr>
        <w:br/>
      </w:r>
      <w:r w:rsidRPr="00E230D2">
        <w:rPr>
          <w:rFonts w:asciiTheme="minorHAnsi" w:hAnsiTheme="minorHAnsi" w:cstheme="minorHAnsi"/>
          <w:szCs w:val="22"/>
        </w:rPr>
        <w:t>______. _____</w:t>
      </w:r>
      <w:r w:rsidRPr="00E230D2">
        <w:rPr>
          <w:rFonts w:ascii="Lucida Sans Unicode" w:hAnsi="Lucida Sans Unicode" w:cs="Lucida Sans Unicode"/>
          <w:szCs w:val="22"/>
        </w:rPr>
        <w:t xml:space="preserve"> razreda, na </w:t>
      </w:r>
      <w:r w:rsidRPr="00E230D2">
        <w:rPr>
          <w:rFonts w:ascii="Lucida Sans Unicode" w:hAnsi="Lucida Sans Unicode" w:cs="Lucida Sans Unicode"/>
          <w:b/>
          <w:szCs w:val="22"/>
        </w:rPr>
        <w:t xml:space="preserve">»delavnice v </w:t>
      </w:r>
      <w:r>
        <w:rPr>
          <w:rFonts w:ascii="Lucida Sans Unicode" w:hAnsi="Lucida Sans Unicode" w:cs="Lucida Sans Unicode"/>
          <w:b/>
          <w:szCs w:val="22"/>
        </w:rPr>
        <w:t>Zagraškem logu</w:t>
      </w:r>
      <w:r w:rsidRPr="00E230D2">
        <w:rPr>
          <w:rFonts w:ascii="Lucida Sans Unicode" w:hAnsi="Lucida Sans Unicode" w:cs="Lucida Sans Unicode"/>
          <w:b/>
          <w:szCs w:val="22"/>
        </w:rPr>
        <w:t>«</w:t>
      </w:r>
      <w:r w:rsidRPr="00E230D2">
        <w:rPr>
          <w:rFonts w:ascii="Lucida Sans Unicode" w:hAnsi="Lucida Sans Unicode" w:cs="Lucida Sans Unicode"/>
          <w:szCs w:val="22"/>
        </w:rPr>
        <w:t xml:space="preserve">  </w:t>
      </w:r>
      <w:r>
        <w:rPr>
          <w:rFonts w:ascii="Lucida Sans Unicode" w:hAnsi="Lucida Sans Unicode" w:cs="Lucida Sans Unicode"/>
          <w:b/>
          <w:szCs w:val="22"/>
          <w:u w:val="single"/>
        </w:rPr>
        <w:t>23. 4</w:t>
      </w:r>
      <w:r w:rsidRPr="00E230D2">
        <w:rPr>
          <w:rFonts w:ascii="Lucida Sans Unicode" w:hAnsi="Lucida Sans Unicode" w:cs="Lucida Sans Unicode"/>
          <w:b/>
          <w:szCs w:val="22"/>
          <w:u w:val="single"/>
        </w:rPr>
        <w:t>. 2022</w:t>
      </w:r>
      <w:r>
        <w:rPr>
          <w:rFonts w:ascii="Lucida Sans Unicode" w:hAnsi="Lucida Sans Unicode" w:cs="Lucida Sans Unicode"/>
          <w:szCs w:val="22"/>
        </w:rPr>
        <w:t>, od 9.00 do 12.30 ure.</w:t>
      </w:r>
    </w:p>
    <w:p w:rsidR="00642261" w:rsidRDefault="00642261" w:rsidP="00642261">
      <w:pPr>
        <w:spacing w:line="480" w:lineRule="auto"/>
        <w:rPr>
          <w:rFonts w:asciiTheme="minorHAnsi" w:hAnsiTheme="minorHAnsi" w:cstheme="minorHAnsi"/>
          <w:szCs w:val="22"/>
        </w:rPr>
      </w:pPr>
    </w:p>
    <w:p w:rsidR="00642261" w:rsidRPr="00E230D2" w:rsidRDefault="00642261" w:rsidP="00642261">
      <w:pPr>
        <w:spacing w:line="480" w:lineRule="auto"/>
        <w:rPr>
          <w:rFonts w:asciiTheme="minorHAnsi" w:hAnsiTheme="minorHAnsi" w:cstheme="minorHAnsi"/>
          <w:szCs w:val="22"/>
        </w:rPr>
      </w:pPr>
    </w:p>
    <w:p w:rsidR="00642261" w:rsidRPr="00D11379" w:rsidRDefault="00642261" w:rsidP="00642261">
      <w:pPr>
        <w:spacing w:line="480" w:lineRule="auto"/>
        <w:rPr>
          <w:rFonts w:asciiTheme="minorHAnsi" w:hAnsiTheme="minorHAnsi" w:cstheme="minorHAnsi"/>
          <w:szCs w:val="22"/>
        </w:rPr>
      </w:pPr>
      <w:r w:rsidRPr="00E230D2">
        <w:rPr>
          <w:rFonts w:asciiTheme="minorHAnsi" w:hAnsiTheme="minorHAnsi" w:cstheme="minorHAnsi"/>
          <w:szCs w:val="22"/>
        </w:rPr>
        <w:t>Škocjan, ________</w:t>
      </w:r>
      <w:r>
        <w:rPr>
          <w:rFonts w:asciiTheme="minorHAnsi" w:hAnsiTheme="minorHAnsi" w:cstheme="minorHAnsi"/>
          <w:szCs w:val="22"/>
        </w:rPr>
        <w:t xml:space="preserve">_______                                Podpis </w:t>
      </w:r>
      <w:r w:rsidRPr="00E230D2">
        <w:rPr>
          <w:rFonts w:asciiTheme="minorHAnsi" w:hAnsiTheme="minorHAnsi" w:cstheme="minorHAnsi"/>
          <w:szCs w:val="22"/>
        </w:rPr>
        <w:t>staršev:__________________________</w:t>
      </w:r>
    </w:p>
    <w:p w:rsidR="00642261" w:rsidRDefault="00642261" w:rsidP="00642261">
      <w:pPr>
        <w:spacing w:line="480" w:lineRule="auto"/>
        <w:jc w:val="both"/>
        <w:rPr>
          <w:rFonts w:ascii="Candara" w:hAnsi="Candara"/>
          <w:i/>
        </w:rPr>
      </w:pPr>
    </w:p>
    <w:p w:rsidR="00642261" w:rsidRDefault="00642261" w:rsidP="00F10F00">
      <w:pPr>
        <w:jc w:val="both"/>
        <w:rPr>
          <w:rFonts w:ascii="Candara" w:hAnsi="Candara"/>
          <w:i/>
        </w:rPr>
      </w:pPr>
    </w:p>
    <w:p w:rsidR="00642261" w:rsidRDefault="00642261" w:rsidP="00F10F00">
      <w:pPr>
        <w:jc w:val="both"/>
        <w:rPr>
          <w:rFonts w:ascii="Candara" w:hAnsi="Candara"/>
          <w:i/>
        </w:rPr>
      </w:pPr>
    </w:p>
    <w:p w:rsidR="00642261" w:rsidRDefault="00642261" w:rsidP="00F10F00">
      <w:pPr>
        <w:jc w:val="both"/>
        <w:rPr>
          <w:rFonts w:ascii="Candara" w:hAnsi="Candara"/>
          <w:i/>
        </w:rPr>
      </w:pPr>
    </w:p>
    <w:p w:rsidR="00642261" w:rsidRPr="00650B30" w:rsidRDefault="00642261" w:rsidP="00F10F00">
      <w:pPr>
        <w:jc w:val="both"/>
      </w:pPr>
    </w:p>
    <w:sectPr w:rsidR="00642261" w:rsidRPr="00650B30">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B30" w:rsidRDefault="00650B30" w:rsidP="00650B30">
      <w:r>
        <w:separator/>
      </w:r>
    </w:p>
  </w:endnote>
  <w:endnote w:type="continuationSeparator" w:id="0">
    <w:p w:rsidR="00650B30" w:rsidRDefault="00650B30" w:rsidP="00650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ndara">
    <w:panose1 w:val="020E0502030303020204"/>
    <w:charset w:val="EE"/>
    <w:family w:val="swiss"/>
    <w:pitch w:val="variable"/>
    <w:sig w:usb0="A00002EF" w:usb1="4000A44B" w:usb2="00000000" w:usb3="00000000" w:csb0="0000019F" w:csb1="00000000"/>
  </w:font>
  <w:font w:name="Segoe Script">
    <w:panose1 w:val="030B0504020000000003"/>
    <w:charset w:val="EE"/>
    <w:family w:val="script"/>
    <w:pitch w:val="variable"/>
    <w:sig w:usb0="0000028F"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B30" w:rsidRDefault="00650B30">
    <w:pPr>
      <w:pStyle w:val="Noga"/>
    </w:pPr>
    <w:r>
      <w:rPr>
        <w:noProof/>
        <w:lang w:eastAsia="sl-SI"/>
      </w:rPr>
      <w:drawing>
        <wp:inline distT="0" distB="0" distL="0" distR="0" wp14:anchorId="7F02CBE1">
          <wp:extent cx="739140" cy="739140"/>
          <wp:effectExtent l="0" t="0" r="0" b="381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pic:spPr>
              </pic:pic>
            </a:graphicData>
          </a:graphic>
        </wp:inline>
      </w:drawing>
    </w:r>
    <w:r>
      <w:rPr>
        <w:noProof/>
        <w:lang w:eastAsia="sl-SI"/>
      </w:rPr>
      <w:drawing>
        <wp:inline distT="0" distB="0" distL="0" distR="0" wp14:anchorId="76626F42">
          <wp:extent cx="5006340" cy="781282"/>
          <wp:effectExtent l="0" t="0" r="381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19140" cy="78328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B30" w:rsidRDefault="00650B30" w:rsidP="00650B30">
      <w:r>
        <w:separator/>
      </w:r>
    </w:p>
  </w:footnote>
  <w:footnote w:type="continuationSeparator" w:id="0">
    <w:p w:rsidR="00650B30" w:rsidRDefault="00650B30" w:rsidP="00650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B30" w:rsidRDefault="00650B30" w:rsidP="00650B30">
    <w:pPr>
      <w:pStyle w:val="Glava"/>
      <w:jc w:val="center"/>
      <w:rPr>
        <w:b/>
        <w:sz w:val="16"/>
        <w:szCs w:val="16"/>
      </w:rPr>
    </w:pPr>
    <w:r>
      <w:rPr>
        <w:noProof/>
        <w:lang w:eastAsia="sl-SI"/>
      </w:rPr>
      <w:drawing>
        <wp:anchor distT="0" distB="0" distL="114300" distR="114300" simplePos="0" relativeHeight="251660288" behindDoc="0" locked="0" layoutInCell="1" allowOverlap="1">
          <wp:simplePos x="0" y="0"/>
          <wp:positionH relativeFrom="column">
            <wp:posOffset>4977130</wp:posOffset>
          </wp:positionH>
          <wp:positionV relativeFrom="paragraph">
            <wp:posOffset>-12065</wp:posOffset>
          </wp:positionV>
          <wp:extent cx="1210310" cy="771525"/>
          <wp:effectExtent l="0" t="0" r="8890"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31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9264" behindDoc="0" locked="0" layoutInCell="1" allowOverlap="1">
          <wp:simplePos x="0" y="0"/>
          <wp:positionH relativeFrom="margin">
            <wp:align>left</wp:align>
          </wp:positionH>
          <wp:positionV relativeFrom="paragraph">
            <wp:posOffset>-12065</wp:posOffset>
          </wp:positionV>
          <wp:extent cx="533400" cy="925830"/>
          <wp:effectExtent l="0" t="0" r="0" b="7620"/>
          <wp:wrapSquare wrapText="bothSides"/>
          <wp:docPr id="1" name="Slika 1" descr="LOGO_OS Skoc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_OS Skocj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925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01B3">
      <w:rPr>
        <w:b/>
        <w:sz w:val="16"/>
        <w:szCs w:val="16"/>
      </w:rPr>
      <w:t>OSNOVNA ŠOLA FRANA METELKA ŠKOCJAN</w:t>
    </w:r>
    <w:r>
      <w:rPr>
        <w:b/>
        <w:sz w:val="16"/>
        <w:szCs w:val="16"/>
      </w:rPr>
      <w:t xml:space="preserve">, PODRUŽNICA Bučka </w:t>
    </w:r>
  </w:p>
  <w:p w:rsidR="00650B30" w:rsidRDefault="00650B30" w:rsidP="00650B30">
    <w:pPr>
      <w:pStyle w:val="Glava"/>
      <w:jc w:val="center"/>
    </w:pPr>
    <w:r>
      <w:rPr>
        <w:b/>
        <w:sz w:val="16"/>
        <w:szCs w:val="16"/>
      </w:rPr>
      <w:t>VRTEC RADOVEDNEŽ ŠKOCJAN</w:t>
    </w:r>
    <w:r>
      <w:rPr>
        <w:sz w:val="18"/>
        <w:szCs w:val="18"/>
      </w:rPr>
      <w:t xml:space="preserve">                                                                   </w:t>
    </w:r>
    <w:hyperlink r:id="rId3" w:history="1"/>
  </w:p>
  <w:p w:rsidR="00650B30" w:rsidRDefault="00650B30" w:rsidP="00650B30">
    <w:pPr>
      <w:pStyle w:val="Glava"/>
      <w:jc w:val="center"/>
      <w:rPr>
        <w:sz w:val="18"/>
        <w:szCs w:val="18"/>
      </w:rPr>
    </w:pPr>
    <w:r w:rsidRPr="004501B3">
      <w:rPr>
        <w:sz w:val="18"/>
        <w:szCs w:val="18"/>
      </w:rPr>
      <w:t xml:space="preserve">Spletna stran: </w:t>
    </w:r>
    <w:r w:rsidRPr="00C86A3F">
      <w:rPr>
        <w:sz w:val="18"/>
        <w:szCs w:val="18"/>
      </w:rPr>
      <w:t>www.os-skocjan.s</w:t>
    </w:r>
    <w:r>
      <w:rPr>
        <w:sz w:val="18"/>
        <w:szCs w:val="18"/>
      </w:rPr>
      <w:t>i</w:t>
    </w:r>
  </w:p>
  <w:p w:rsidR="00650B30" w:rsidRDefault="00650B30" w:rsidP="00650B30">
    <w:pPr>
      <w:pStyle w:val="Glava"/>
      <w:jc w:val="center"/>
      <w:rPr>
        <w:rStyle w:val="Hiperpovezava"/>
        <w:sz w:val="18"/>
        <w:szCs w:val="18"/>
      </w:rPr>
    </w:pPr>
    <w:r w:rsidRPr="004501B3">
      <w:rPr>
        <w:sz w:val="18"/>
        <w:szCs w:val="18"/>
      </w:rPr>
      <w:t xml:space="preserve">E-pošta: </w:t>
    </w:r>
    <w:hyperlink r:id="rId4" w:history="1">
      <w:r w:rsidRPr="005D5366">
        <w:rPr>
          <w:rStyle w:val="Hiperpovezava"/>
          <w:sz w:val="18"/>
          <w:szCs w:val="18"/>
        </w:rPr>
        <w:t>os-skocjan@guest.arnes.si</w:t>
      </w:r>
    </w:hyperlink>
  </w:p>
  <w:p w:rsidR="00650B30" w:rsidRDefault="00650B30" w:rsidP="00650B30">
    <w:pPr>
      <w:pStyle w:val="Glava"/>
      <w:jc w:val="center"/>
      <w:rPr>
        <w:rStyle w:val="Hiperpovezava"/>
        <w:sz w:val="18"/>
        <w:szCs w:val="18"/>
      </w:rPr>
    </w:pPr>
  </w:p>
  <w:p w:rsidR="00650B30" w:rsidRPr="00753885" w:rsidRDefault="00650B30" w:rsidP="00650B30">
    <w:pPr>
      <w:pStyle w:val="Glava"/>
      <w:jc w:val="center"/>
      <w:rPr>
        <w:rFonts w:ascii="Segoe Script" w:hAnsi="Segoe Script"/>
        <w:b/>
        <w:sz w:val="18"/>
        <w:szCs w:val="18"/>
      </w:rPr>
    </w:pPr>
    <w:r w:rsidRPr="00753885">
      <w:rPr>
        <w:rFonts w:ascii="Segoe Script" w:hAnsi="Segoe Script"/>
        <w:b/>
        <w:sz w:val="18"/>
        <w:szCs w:val="18"/>
      </w:rPr>
      <w:t>Z igro in u</w:t>
    </w:r>
    <w:r w:rsidRPr="00753885">
      <w:rPr>
        <w:rFonts w:ascii="Segoe Script" w:hAnsi="Segoe Script" w:cs="Cambria"/>
        <w:b/>
        <w:sz w:val="18"/>
        <w:szCs w:val="18"/>
      </w:rPr>
      <w:t>č</w:t>
    </w:r>
    <w:r w:rsidRPr="00753885">
      <w:rPr>
        <w:rFonts w:ascii="Segoe Script" w:hAnsi="Segoe Script"/>
        <w:b/>
        <w:sz w:val="18"/>
        <w:szCs w:val="18"/>
      </w:rPr>
      <w:t xml:space="preserve">enjem  do znanja za </w:t>
    </w:r>
    <w:r w:rsidRPr="00753885">
      <w:rPr>
        <w:rFonts w:ascii="Segoe Script" w:hAnsi="Segoe Script" w:cs="Cambria"/>
        <w:b/>
        <w:sz w:val="18"/>
        <w:szCs w:val="18"/>
      </w:rPr>
      <w:t>ž</w:t>
    </w:r>
    <w:r w:rsidRPr="00753885">
      <w:rPr>
        <w:rFonts w:ascii="Segoe Script" w:hAnsi="Segoe Script"/>
        <w:b/>
        <w:sz w:val="18"/>
        <w:szCs w:val="18"/>
      </w:rPr>
      <w:t>ivljenje</w:t>
    </w:r>
  </w:p>
  <w:p w:rsidR="00650B30" w:rsidRDefault="00650B30">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BB"/>
    <w:rsid w:val="00056CD3"/>
    <w:rsid w:val="000C3B34"/>
    <w:rsid w:val="004C0F4E"/>
    <w:rsid w:val="004E5447"/>
    <w:rsid w:val="00552CC8"/>
    <w:rsid w:val="00564969"/>
    <w:rsid w:val="00642261"/>
    <w:rsid w:val="00650B30"/>
    <w:rsid w:val="006C4AE8"/>
    <w:rsid w:val="0080408F"/>
    <w:rsid w:val="008E5BBB"/>
    <w:rsid w:val="00A4254C"/>
    <w:rsid w:val="00B93CEA"/>
    <w:rsid w:val="00C418EE"/>
    <w:rsid w:val="00C9336B"/>
    <w:rsid w:val="00D23F67"/>
    <w:rsid w:val="00DD3EFB"/>
    <w:rsid w:val="00F10F00"/>
    <w:rsid w:val="00FA48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4F3D27"/>
  <w15:chartTrackingRefBased/>
  <w15:docId w15:val="{01C629CD-1A4A-476A-B028-4A8F02DC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42261"/>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xmsonormal">
    <w:name w:val="x_msonormal"/>
    <w:basedOn w:val="Navaden"/>
    <w:rsid w:val="004C0F4E"/>
    <w:pPr>
      <w:spacing w:before="100" w:beforeAutospacing="1" w:after="100" w:afterAutospacing="1"/>
    </w:pPr>
  </w:style>
  <w:style w:type="paragraph" w:styleId="Glava">
    <w:name w:val="header"/>
    <w:basedOn w:val="Navaden"/>
    <w:link w:val="GlavaZnak"/>
    <w:uiPriority w:val="99"/>
    <w:unhideWhenUsed/>
    <w:rsid w:val="00650B30"/>
    <w:pPr>
      <w:tabs>
        <w:tab w:val="center" w:pos="4536"/>
        <w:tab w:val="right" w:pos="9072"/>
      </w:tabs>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650B30"/>
  </w:style>
  <w:style w:type="paragraph" w:styleId="Noga">
    <w:name w:val="footer"/>
    <w:basedOn w:val="Navaden"/>
    <w:link w:val="NogaZnak"/>
    <w:uiPriority w:val="99"/>
    <w:unhideWhenUsed/>
    <w:rsid w:val="00650B30"/>
    <w:pPr>
      <w:tabs>
        <w:tab w:val="center" w:pos="4536"/>
        <w:tab w:val="right" w:pos="9072"/>
      </w:tabs>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650B30"/>
  </w:style>
  <w:style w:type="character" w:styleId="Hiperpovezava">
    <w:name w:val="Hyperlink"/>
    <w:rsid w:val="00650B30"/>
    <w:rPr>
      <w:color w:val="0000FF"/>
      <w:u w:val="single"/>
    </w:rPr>
  </w:style>
  <w:style w:type="table" w:styleId="Tabelamrea">
    <w:name w:val="Table Grid"/>
    <w:basedOn w:val="Navadnatabela"/>
    <w:uiPriority w:val="39"/>
    <w:rsid w:val="00642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0408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0408F"/>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25161">
      <w:bodyDiv w:val="1"/>
      <w:marLeft w:val="0"/>
      <w:marRight w:val="0"/>
      <w:marTop w:val="0"/>
      <w:marBottom w:val="0"/>
      <w:divBdr>
        <w:top w:val="none" w:sz="0" w:space="0" w:color="auto"/>
        <w:left w:val="none" w:sz="0" w:space="0" w:color="auto"/>
        <w:bottom w:val="none" w:sz="0" w:space="0" w:color="auto"/>
        <w:right w:val="none" w:sz="0" w:space="0" w:color="auto"/>
      </w:divBdr>
    </w:div>
    <w:div w:id="1772818149">
      <w:bodyDiv w:val="1"/>
      <w:marLeft w:val="0"/>
      <w:marRight w:val="0"/>
      <w:marTop w:val="0"/>
      <w:marBottom w:val="0"/>
      <w:divBdr>
        <w:top w:val="none" w:sz="0" w:space="0" w:color="auto"/>
        <w:left w:val="none" w:sz="0" w:space="0" w:color="auto"/>
        <w:bottom w:val="none" w:sz="0" w:space="0" w:color="auto"/>
        <w:right w:val="none" w:sz="0" w:space="0" w:color="auto"/>
      </w:divBdr>
      <w:divsChild>
        <w:div w:id="604575303">
          <w:marLeft w:val="0"/>
          <w:marRight w:val="0"/>
          <w:marTop w:val="0"/>
          <w:marBottom w:val="0"/>
          <w:divBdr>
            <w:top w:val="none" w:sz="0" w:space="0" w:color="auto"/>
            <w:left w:val="none" w:sz="0" w:space="0" w:color="auto"/>
            <w:bottom w:val="none" w:sz="0" w:space="0" w:color="auto"/>
            <w:right w:val="none" w:sz="0" w:space="0" w:color="auto"/>
          </w:divBdr>
        </w:div>
        <w:div w:id="951935034">
          <w:marLeft w:val="0"/>
          <w:marRight w:val="0"/>
          <w:marTop w:val="0"/>
          <w:marBottom w:val="0"/>
          <w:divBdr>
            <w:top w:val="none" w:sz="0" w:space="0" w:color="auto"/>
            <w:left w:val="none" w:sz="0" w:space="0" w:color="auto"/>
            <w:bottom w:val="none" w:sz="0" w:space="0" w:color="auto"/>
            <w:right w:val="none" w:sz="0" w:space="0" w:color="auto"/>
          </w:divBdr>
        </w:div>
        <w:div w:id="1023946101">
          <w:marLeft w:val="0"/>
          <w:marRight w:val="0"/>
          <w:marTop w:val="0"/>
          <w:marBottom w:val="0"/>
          <w:divBdr>
            <w:top w:val="none" w:sz="0" w:space="0" w:color="auto"/>
            <w:left w:val="none" w:sz="0" w:space="0" w:color="auto"/>
            <w:bottom w:val="none" w:sz="0" w:space="0" w:color="auto"/>
            <w:right w:val="none" w:sz="0" w:space="0" w:color="auto"/>
          </w:divBdr>
        </w:div>
        <w:div w:id="195587829">
          <w:marLeft w:val="0"/>
          <w:marRight w:val="0"/>
          <w:marTop w:val="0"/>
          <w:marBottom w:val="0"/>
          <w:divBdr>
            <w:top w:val="none" w:sz="0" w:space="0" w:color="auto"/>
            <w:left w:val="none" w:sz="0" w:space="0" w:color="auto"/>
            <w:bottom w:val="none" w:sz="0" w:space="0" w:color="auto"/>
            <w:right w:val="none" w:sz="0" w:space="0" w:color="auto"/>
          </w:divBdr>
          <w:divsChild>
            <w:div w:id="2139258139">
              <w:marLeft w:val="0"/>
              <w:marRight w:val="0"/>
              <w:marTop w:val="0"/>
              <w:marBottom w:val="0"/>
              <w:divBdr>
                <w:top w:val="none" w:sz="0" w:space="0" w:color="auto"/>
                <w:left w:val="none" w:sz="0" w:space="0" w:color="auto"/>
                <w:bottom w:val="none" w:sz="0" w:space="0" w:color="auto"/>
                <w:right w:val="none" w:sz="0" w:space="0" w:color="auto"/>
              </w:divBdr>
            </w:div>
            <w:div w:id="400441907">
              <w:marLeft w:val="0"/>
              <w:marRight w:val="0"/>
              <w:marTop w:val="0"/>
              <w:marBottom w:val="0"/>
              <w:divBdr>
                <w:top w:val="none" w:sz="0" w:space="0" w:color="auto"/>
                <w:left w:val="none" w:sz="0" w:space="0" w:color="auto"/>
                <w:bottom w:val="none" w:sz="0" w:space="0" w:color="auto"/>
                <w:right w:val="none" w:sz="0" w:space="0" w:color="auto"/>
              </w:divBdr>
            </w:div>
            <w:div w:id="956527159">
              <w:marLeft w:val="0"/>
              <w:marRight w:val="0"/>
              <w:marTop w:val="0"/>
              <w:marBottom w:val="0"/>
              <w:divBdr>
                <w:top w:val="none" w:sz="0" w:space="0" w:color="auto"/>
                <w:left w:val="none" w:sz="0" w:space="0" w:color="auto"/>
                <w:bottom w:val="none" w:sz="0" w:space="0" w:color="auto"/>
                <w:right w:val="none" w:sz="0" w:space="0" w:color="auto"/>
              </w:divBdr>
            </w:div>
            <w:div w:id="1696808675">
              <w:marLeft w:val="0"/>
              <w:marRight w:val="0"/>
              <w:marTop w:val="0"/>
              <w:marBottom w:val="0"/>
              <w:divBdr>
                <w:top w:val="none" w:sz="0" w:space="0" w:color="auto"/>
                <w:left w:val="none" w:sz="0" w:space="0" w:color="auto"/>
                <w:bottom w:val="none" w:sz="0" w:space="0" w:color="auto"/>
                <w:right w:val="none" w:sz="0" w:space="0" w:color="auto"/>
              </w:divBdr>
            </w:div>
            <w:div w:id="936865307">
              <w:marLeft w:val="0"/>
              <w:marRight w:val="0"/>
              <w:marTop w:val="0"/>
              <w:marBottom w:val="0"/>
              <w:divBdr>
                <w:top w:val="none" w:sz="0" w:space="0" w:color="auto"/>
                <w:left w:val="none" w:sz="0" w:space="0" w:color="auto"/>
                <w:bottom w:val="none" w:sz="0" w:space="0" w:color="auto"/>
                <w:right w:val="none" w:sz="0" w:space="0" w:color="auto"/>
              </w:divBdr>
            </w:div>
            <w:div w:id="584807365">
              <w:marLeft w:val="0"/>
              <w:marRight w:val="0"/>
              <w:marTop w:val="0"/>
              <w:marBottom w:val="0"/>
              <w:divBdr>
                <w:top w:val="none" w:sz="0" w:space="0" w:color="auto"/>
                <w:left w:val="none" w:sz="0" w:space="0" w:color="auto"/>
                <w:bottom w:val="none" w:sz="0" w:space="0" w:color="auto"/>
                <w:right w:val="none" w:sz="0" w:space="0" w:color="auto"/>
              </w:divBdr>
            </w:div>
            <w:div w:id="2094357587">
              <w:marLeft w:val="0"/>
              <w:marRight w:val="0"/>
              <w:marTop w:val="0"/>
              <w:marBottom w:val="0"/>
              <w:divBdr>
                <w:top w:val="none" w:sz="0" w:space="0" w:color="auto"/>
                <w:left w:val="none" w:sz="0" w:space="0" w:color="auto"/>
                <w:bottom w:val="none" w:sz="0" w:space="0" w:color="auto"/>
                <w:right w:val="none" w:sz="0" w:space="0" w:color="auto"/>
              </w:divBdr>
            </w:div>
          </w:divsChild>
        </w:div>
        <w:div w:id="1213612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os-skocjan.si"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mailto:os-skocjan@guest.arne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99E60576.dotm</Template>
  <TotalTime>5</TotalTime>
  <Pages>2</Pages>
  <Words>327</Words>
  <Characters>1868</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Patricija Haler</dc:creator>
  <cp:keywords/>
  <dc:description/>
  <cp:lastModifiedBy>Vesna Voglar</cp:lastModifiedBy>
  <cp:revision>3</cp:revision>
  <cp:lastPrinted>2022-04-14T08:19:00Z</cp:lastPrinted>
  <dcterms:created xsi:type="dcterms:W3CDTF">2022-04-14T08:23:00Z</dcterms:created>
  <dcterms:modified xsi:type="dcterms:W3CDTF">2022-04-19T11:05:00Z</dcterms:modified>
</cp:coreProperties>
</file>