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5C" w:rsidRPr="00B608B7" w:rsidRDefault="0078745C" w:rsidP="0078745C">
      <w:pPr>
        <w:jc w:val="center"/>
        <w:rPr>
          <w:rFonts w:ascii="Calibri" w:hAnsi="Calibri" w:cs="Calibri"/>
          <w:sz w:val="32"/>
          <w:u w:val="single"/>
        </w:rPr>
      </w:pPr>
      <w:r w:rsidRPr="00B608B7">
        <w:rPr>
          <w:rFonts w:ascii="Calibri" w:hAnsi="Calibri" w:cs="Calibri"/>
          <w:sz w:val="32"/>
        </w:rPr>
        <w:t xml:space="preserve">NAČRT ZA ŠOL. LETO:  </w:t>
      </w:r>
      <w:r w:rsidR="00C41B05">
        <w:rPr>
          <w:rFonts w:ascii="Calibri" w:hAnsi="Calibri" w:cs="Calibri"/>
          <w:sz w:val="32"/>
          <w:u w:val="single"/>
        </w:rPr>
        <w:t>202</w:t>
      </w:r>
      <w:r w:rsidR="00AB2212">
        <w:rPr>
          <w:rFonts w:ascii="Calibri" w:hAnsi="Calibri" w:cs="Calibri"/>
          <w:sz w:val="32"/>
          <w:u w:val="single"/>
        </w:rPr>
        <w:t>1</w:t>
      </w:r>
      <w:r w:rsidR="00B6069C" w:rsidRPr="00B608B7">
        <w:rPr>
          <w:rFonts w:ascii="Calibri" w:hAnsi="Calibri" w:cs="Calibri"/>
          <w:sz w:val="32"/>
          <w:u w:val="single"/>
        </w:rPr>
        <w:t>/202</w:t>
      </w:r>
      <w:r w:rsidR="00AB2212">
        <w:rPr>
          <w:rFonts w:ascii="Calibri" w:hAnsi="Calibri" w:cs="Calibri"/>
          <w:sz w:val="32"/>
          <w:u w:val="single"/>
        </w:rPr>
        <w:t>2</w:t>
      </w:r>
    </w:p>
    <w:p w:rsidR="0078745C" w:rsidRPr="00B608B7" w:rsidRDefault="0078745C" w:rsidP="0078745C">
      <w:pPr>
        <w:jc w:val="center"/>
        <w:rPr>
          <w:rFonts w:ascii="Calibri" w:hAnsi="Calibri" w:cs="Calibri"/>
          <w:sz w:val="22"/>
          <w:szCs w:val="18"/>
        </w:rPr>
      </w:pPr>
      <w:r w:rsidRPr="00B608B7">
        <w:rPr>
          <w:rFonts w:ascii="Calibri" w:hAnsi="Calibri" w:cs="Calibri"/>
          <w:sz w:val="22"/>
          <w:szCs w:val="18"/>
        </w:rPr>
        <w:t xml:space="preserve"> </w:t>
      </w:r>
    </w:p>
    <w:p w:rsidR="00B6069C" w:rsidRDefault="0078745C" w:rsidP="00F17F42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DELO Z NADARJENIMI UČENCI</w:t>
      </w:r>
    </w:p>
    <w:p w:rsidR="009E3A1F" w:rsidRDefault="00B6069C" w:rsidP="00B606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br/>
      </w:r>
    </w:p>
    <w:p w:rsidR="009E3A1F" w:rsidRDefault="00B6069C" w:rsidP="00B6069C">
      <w:pPr>
        <w:rPr>
          <w:rFonts w:ascii="Calibri" w:hAnsi="Calibri" w:cs="Calibri"/>
          <w:b/>
        </w:rPr>
      </w:pPr>
      <w:r w:rsidRPr="00F17F42">
        <w:rPr>
          <w:rFonts w:ascii="Calibri" w:hAnsi="Calibri" w:cs="Calibri"/>
          <w:b/>
        </w:rPr>
        <w:t>TEMELJNA NAČELA ZA DELO Z NADARJENIMI UČENCI</w:t>
      </w:r>
      <w:r w:rsidRPr="00F17F42">
        <w:rPr>
          <w:rFonts w:ascii="Calibri" w:hAnsi="Calibri" w:cs="Calibri"/>
          <w:b/>
        </w:rPr>
        <w:br/>
      </w:r>
      <w:r w:rsidRPr="00F17F42">
        <w:rPr>
          <w:rFonts w:ascii="Calibri" w:hAnsi="Calibri" w:cs="Calibri"/>
        </w:rPr>
        <w:t xml:space="preserve">Pri pripravi programa za nadarjene učence smo izhajali iz smernic Koncept odkrivanja in dela z nadarjenimi učenci v devetletni osnovni šoli, ki ga je sprejel Strokovni svet Slovenije za splošno izobraževanje (1999) in iz sodobnih smernic poučevanja za 21. stoletje. Delo z nadarjenimi učenci zahteva učna okolja za razvijanje kompetenc za 21. stoletje. </w:t>
      </w:r>
      <w:r w:rsidR="004271B7">
        <w:rPr>
          <w:rFonts w:ascii="Calibri" w:hAnsi="Calibri" w:cs="Calibri"/>
        </w:rPr>
        <w:br/>
      </w:r>
    </w:p>
    <w:p w:rsidR="009E3A1F" w:rsidRDefault="00B6069C" w:rsidP="00B6069C">
      <w:pPr>
        <w:rPr>
          <w:rFonts w:ascii="Calibri" w:hAnsi="Calibri" w:cs="Calibri"/>
          <w:b/>
        </w:rPr>
      </w:pPr>
      <w:r w:rsidRPr="00F17F42">
        <w:rPr>
          <w:rFonts w:ascii="Calibri" w:hAnsi="Calibri" w:cs="Calibri"/>
          <w:b/>
        </w:rPr>
        <w:t xml:space="preserve">1. TEMELJNI PRINCIPI UČNIH OKOLIJ ZA 21. STOLETJE SO: </w:t>
      </w:r>
      <w:r w:rsidR="00F17F42" w:rsidRPr="00F17F42">
        <w:rPr>
          <w:rFonts w:ascii="Calibri" w:hAnsi="Calibri" w:cs="Calibri"/>
          <w:b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učenje je osrednji pojem;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aktivno ustvarjanje novega znanja in razvijanje odgovornosti učencev za učenje;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upoštevanje individualnih razlik med učenci;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upoštevanje čustvenih in motivacijskih vidikov učenja;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visoka pričakovanja, jasni cilji in formativno vrednotenje učnega procesa;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kooperativne in </w:t>
      </w:r>
      <w:proofErr w:type="spellStart"/>
      <w:r w:rsidRPr="00F17F42">
        <w:rPr>
          <w:rFonts w:ascii="Calibri" w:hAnsi="Calibri" w:cs="Calibri"/>
        </w:rPr>
        <w:t>kolaborativne</w:t>
      </w:r>
      <w:proofErr w:type="spellEnd"/>
      <w:r w:rsidRPr="00F17F42">
        <w:rPr>
          <w:rFonts w:ascii="Calibri" w:hAnsi="Calibri" w:cs="Calibri"/>
        </w:rPr>
        <w:t xml:space="preserve"> oblike učenje;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</w:t>
      </w:r>
      <w:proofErr w:type="spellStart"/>
      <w:r w:rsidRPr="00F17F42">
        <w:rPr>
          <w:rFonts w:ascii="Calibri" w:hAnsi="Calibri" w:cs="Calibri"/>
        </w:rPr>
        <w:t>medpredmetnost</w:t>
      </w:r>
      <w:proofErr w:type="spellEnd"/>
      <w:r w:rsidRPr="00F17F42">
        <w:rPr>
          <w:rFonts w:ascii="Calibri" w:hAnsi="Calibri" w:cs="Calibri"/>
        </w:rPr>
        <w:t xml:space="preserve">, </w:t>
      </w:r>
      <w:proofErr w:type="spellStart"/>
      <w:r w:rsidRPr="00F17F42">
        <w:rPr>
          <w:rFonts w:ascii="Calibri" w:hAnsi="Calibri" w:cs="Calibri"/>
        </w:rPr>
        <w:t>nadpredmetnost</w:t>
      </w:r>
      <w:proofErr w:type="spellEnd"/>
      <w:r w:rsidRPr="00F17F42">
        <w:rPr>
          <w:rFonts w:ascii="Calibri" w:hAnsi="Calibri" w:cs="Calibri"/>
        </w:rPr>
        <w:t xml:space="preserve"> in povezave z neformalnim učenjem. </w:t>
      </w:r>
      <w:r w:rsidR="004271B7">
        <w:rPr>
          <w:rFonts w:ascii="Calibri" w:hAnsi="Calibri" w:cs="Calibri"/>
        </w:rPr>
        <w:br/>
      </w:r>
    </w:p>
    <w:p w:rsidR="0078745C" w:rsidRPr="00F17F42" w:rsidRDefault="00B6069C" w:rsidP="00B6069C">
      <w:pPr>
        <w:rPr>
          <w:rFonts w:ascii="Calibri" w:hAnsi="Calibri" w:cs="Calibri"/>
        </w:rPr>
      </w:pPr>
      <w:r w:rsidRPr="00F17F42">
        <w:rPr>
          <w:rFonts w:ascii="Calibri" w:hAnsi="Calibri" w:cs="Calibri"/>
          <w:b/>
        </w:rPr>
        <w:t xml:space="preserve">2. TEMELJNA NAČELA DELA Z NADARJENIMI UČENCI: </w:t>
      </w:r>
      <w:r w:rsidR="00F17F42" w:rsidRPr="00F17F42">
        <w:rPr>
          <w:rFonts w:ascii="Calibri" w:hAnsi="Calibri" w:cs="Calibri"/>
          <w:b/>
        </w:rPr>
        <w:br/>
      </w:r>
      <w:r w:rsidRPr="00F17F42">
        <w:rPr>
          <w:rFonts w:ascii="Calibri" w:hAnsi="Calibri" w:cs="Calibri"/>
        </w:rPr>
        <w:t xml:space="preserve">Temeljni principi dela z nadarjenimi učenci kot jih predvideva Koncept odkrivanja in dela z nadarjenimi učenci v devetletni osnovni šoli (1999) so: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širitev in poglabljanje temeljnega znanja;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hitrejše napredovanje v procesu učenja;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razvijanje ustvarjalnosti;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uporaba višjih oblik učenja;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uporaba sodelovalnih oblik učenja;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upoštevanje posebnih sposobnosti in močnih interesov;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upoštevanje individualnosti;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spodbujanje samostojnosti in odgovornosti;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skrb za celostni osebnostni razvoj;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raznovrstnost ponudbe ter omogočanje svobodne izbire učencem;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uveljavljanje mentorskih odnosov med učenci in učitelji oziroma drugimi izvajalci programa; </w:t>
      </w:r>
      <w:r w:rsidR="00F17F42">
        <w:rPr>
          <w:rFonts w:ascii="Calibri" w:hAnsi="Calibri" w:cs="Calibri"/>
        </w:rPr>
        <w:br/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skrb za to, da so nadarjeni učenci v svojem razrednem in šolskem okolju ustrezno sprejeti; </w:t>
      </w:r>
      <w:r w:rsidRPr="00F17F42">
        <w:rPr>
          <w:rFonts w:ascii="Calibri" w:hAnsi="Calibri" w:cs="Calibri"/>
        </w:rPr>
        <w:sym w:font="Symbol" w:char="F0B7"/>
      </w:r>
      <w:r w:rsidRPr="00F17F42">
        <w:rPr>
          <w:rFonts w:ascii="Calibri" w:hAnsi="Calibri" w:cs="Calibri"/>
        </w:rPr>
        <w:t xml:space="preserve"> ustvarjanje možnosti za občasno druženje glede na njihove posebne potrebe in interese.</w:t>
      </w:r>
    </w:p>
    <w:p w:rsidR="009E3A1F" w:rsidRDefault="009E3A1F" w:rsidP="00F17F42">
      <w:pPr>
        <w:rPr>
          <w:rFonts w:ascii="Calibri" w:hAnsi="Calibri" w:cs="Calibri"/>
          <w:b/>
          <w:szCs w:val="18"/>
        </w:rPr>
      </w:pPr>
    </w:p>
    <w:p w:rsidR="00F17F42" w:rsidRDefault="004271B7" w:rsidP="00F17F42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3.</w:t>
      </w:r>
      <w:r w:rsidR="00F17F42" w:rsidRPr="00F17F42">
        <w:rPr>
          <w:rFonts w:ascii="Calibri" w:hAnsi="Calibri" w:cs="Calibri"/>
          <w:b/>
          <w:szCs w:val="18"/>
        </w:rPr>
        <w:t xml:space="preserve"> KOMPETENCE SODOBNE ŠOLE, ki jih bomo razvijali pri delu z našimi učenci: </w:t>
      </w:r>
      <w:r w:rsidR="00F17F42" w:rsidRPr="00F17F42">
        <w:rPr>
          <w:rFonts w:ascii="Calibri" w:hAnsi="Calibri" w:cs="Calibri"/>
          <w:b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sporazumevanje v maternem jeziku; </w:t>
      </w:r>
      <w:r w:rsidR="00F17F42">
        <w:rPr>
          <w:rFonts w:ascii="Calibri" w:hAnsi="Calibri" w:cs="Calibri"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sporazumevanje v tujih jezikih; </w:t>
      </w:r>
      <w:r w:rsidR="00F17F42">
        <w:rPr>
          <w:rFonts w:ascii="Calibri" w:hAnsi="Calibri" w:cs="Calibri"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matematične, naravoslovne kompetence; </w:t>
      </w:r>
      <w:r w:rsidR="00F17F42">
        <w:rPr>
          <w:rFonts w:ascii="Calibri" w:hAnsi="Calibri" w:cs="Calibri"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digitalna pismenost; </w:t>
      </w:r>
      <w:r w:rsidR="00F17F42">
        <w:rPr>
          <w:rFonts w:ascii="Calibri" w:hAnsi="Calibri" w:cs="Calibri"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lastRenderedPageBreak/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učenje učenja; </w:t>
      </w:r>
      <w:r w:rsidR="00F17F42">
        <w:rPr>
          <w:rFonts w:ascii="Calibri" w:hAnsi="Calibri" w:cs="Calibri"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socialne in državljanske kompetence; </w:t>
      </w:r>
      <w:r w:rsidR="00F17F42">
        <w:rPr>
          <w:rFonts w:ascii="Calibri" w:hAnsi="Calibri" w:cs="Calibri"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samoiniciativnost, podjetnost; </w:t>
      </w:r>
      <w:r w:rsidR="00F17F42">
        <w:rPr>
          <w:rFonts w:ascii="Calibri" w:hAnsi="Calibri" w:cs="Calibri"/>
          <w:szCs w:val="18"/>
        </w:rPr>
        <w:br/>
      </w:r>
      <w:r w:rsidR="00F17F42" w:rsidRPr="00F17F42">
        <w:rPr>
          <w:rFonts w:ascii="Calibri" w:hAnsi="Calibri" w:cs="Calibri"/>
          <w:szCs w:val="18"/>
        </w:rPr>
        <w:sym w:font="Symbol" w:char="F0B7"/>
      </w:r>
      <w:r w:rsidR="00F17F42" w:rsidRPr="00F17F42">
        <w:rPr>
          <w:rFonts w:ascii="Calibri" w:hAnsi="Calibri" w:cs="Calibri"/>
          <w:szCs w:val="18"/>
        </w:rPr>
        <w:t xml:space="preserve"> kulturna zavest in izražanja. </w:t>
      </w:r>
    </w:p>
    <w:p w:rsidR="009E3A1F" w:rsidRDefault="009E3A1F" w:rsidP="00F17F42">
      <w:pPr>
        <w:rPr>
          <w:rFonts w:ascii="Calibri" w:hAnsi="Calibri" w:cs="Calibri"/>
          <w:b/>
          <w:szCs w:val="18"/>
        </w:rPr>
      </w:pPr>
    </w:p>
    <w:p w:rsidR="00F17F42" w:rsidRDefault="00F17F42" w:rsidP="00F17F42">
      <w:pPr>
        <w:rPr>
          <w:rFonts w:ascii="Calibri" w:hAnsi="Calibri" w:cs="Calibri"/>
          <w:szCs w:val="18"/>
        </w:rPr>
      </w:pPr>
      <w:r w:rsidRPr="00F17F42">
        <w:rPr>
          <w:rFonts w:ascii="Calibri" w:hAnsi="Calibri" w:cs="Calibri"/>
          <w:b/>
          <w:szCs w:val="18"/>
        </w:rPr>
        <w:t xml:space="preserve">4. DEJAVNIKI KLJUČNIH KOMPETENC SODOBNE ŠOLE: </w:t>
      </w:r>
      <w:r w:rsidRPr="00F17F42">
        <w:rPr>
          <w:rFonts w:ascii="Calibri" w:hAnsi="Calibri" w:cs="Calibri"/>
          <w:b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kritično mišljenje;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ustvarjalnost;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dajanje pobud;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reševanje problemov;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ocena tveganja;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sprejemanje odločitev;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konstruktivno obvladovanje čustev. </w:t>
      </w:r>
    </w:p>
    <w:p w:rsidR="009E3A1F" w:rsidRDefault="009E3A1F" w:rsidP="00F17F42">
      <w:pPr>
        <w:rPr>
          <w:rFonts w:ascii="Calibri" w:hAnsi="Calibri" w:cs="Calibri"/>
          <w:b/>
          <w:szCs w:val="18"/>
        </w:rPr>
      </w:pPr>
    </w:p>
    <w:p w:rsidR="00F17F42" w:rsidRPr="00F17F42" w:rsidRDefault="00F17F42" w:rsidP="00F17F42">
      <w:pPr>
        <w:rPr>
          <w:rFonts w:ascii="Calibri" w:hAnsi="Calibri" w:cs="Calibri"/>
          <w:szCs w:val="18"/>
        </w:rPr>
      </w:pPr>
      <w:r w:rsidRPr="00F17F42">
        <w:rPr>
          <w:rFonts w:ascii="Calibri" w:hAnsi="Calibri" w:cs="Calibri"/>
          <w:b/>
          <w:szCs w:val="18"/>
        </w:rPr>
        <w:t xml:space="preserve">5. CILJI DELA Z NADARJENIMI UČENCI: </w:t>
      </w:r>
      <w:r w:rsidRPr="00F17F42">
        <w:rPr>
          <w:rFonts w:ascii="Calibri" w:hAnsi="Calibri" w:cs="Calibri"/>
          <w:b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med seboj povezati učence naše šole z različnimi talenti;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razvijati soc. veščine;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razvijati odgovornost do znanja;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prepoznati, predstaviti, ohranjati in spodbujati svoj talent;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razvijat samostojnost in odgovornost;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razvijati splošno razgledanost in uporabnost znanja;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motivirati učence za udeležbo na različnih tekmovanjih, natečajih, javnih nastopih;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dosegati rezultate na tekmovanjih iz znanj;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skrb za celostni razvoj;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razvijanje ustvarjalnosti;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višje oblike učenja; </w:t>
      </w:r>
      <w:r>
        <w:rPr>
          <w:rFonts w:ascii="Calibri" w:hAnsi="Calibri" w:cs="Calibri"/>
          <w:szCs w:val="18"/>
        </w:rPr>
        <w:br/>
      </w:r>
      <w:r w:rsidRPr="00F17F42">
        <w:rPr>
          <w:rFonts w:ascii="Calibri" w:hAnsi="Calibri" w:cs="Calibri"/>
          <w:szCs w:val="18"/>
        </w:rPr>
        <w:sym w:font="Symbol" w:char="F0B7"/>
      </w:r>
      <w:r w:rsidRPr="00F17F42">
        <w:rPr>
          <w:rFonts w:ascii="Calibri" w:hAnsi="Calibri" w:cs="Calibri"/>
          <w:szCs w:val="18"/>
        </w:rPr>
        <w:t xml:space="preserve"> širitev in poglabljanje znanja.</w:t>
      </w:r>
    </w:p>
    <w:p w:rsidR="00F17F42" w:rsidRDefault="00F17F42" w:rsidP="0078745C">
      <w:pPr>
        <w:rPr>
          <w:rFonts w:ascii="Calibri" w:hAnsi="Calibri" w:cs="Calibri"/>
          <w:sz w:val="20"/>
          <w:szCs w:val="18"/>
        </w:rPr>
      </w:pPr>
    </w:p>
    <w:p w:rsidR="004271B7" w:rsidRPr="004271B7" w:rsidRDefault="004271B7" w:rsidP="0078745C">
      <w:pPr>
        <w:rPr>
          <w:rFonts w:ascii="Calibri" w:hAnsi="Calibri" w:cs="Calibri"/>
          <w:b/>
          <w:szCs w:val="18"/>
        </w:rPr>
      </w:pPr>
      <w:r w:rsidRPr="004271B7">
        <w:rPr>
          <w:rFonts w:ascii="Calibri" w:hAnsi="Calibri" w:cs="Calibri"/>
          <w:b/>
          <w:szCs w:val="18"/>
        </w:rPr>
        <w:t>7. OBLIKE DEJAVNOSTI:</w:t>
      </w:r>
    </w:p>
    <w:p w:rsidR="004271B7" w:rsidRPr="004271B7" w:rsidRDefault="004271B7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- NOTRANJA DIFERNECIACIJA</w:t>
      </w:r>
    </w:p>
    <w:p w:rsidR="004271B7" w:rsidRPr="004271B7" w:rsidRDefault="004271B7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- ZUNANJA DIFERENCIACIJA</w:t>
      </w:r>
    </w:p>
    <w:p w:rsidR="004271B7" w:rsidRPr="004271B7" w:rsidRDefault="004271B7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- FLEKSIBILNA DEFERENCIACIJA</w:t>
      </w:r>
    </w:p>
    <w:p w:rsidR="004271B7" w:rsidRPr="004271B7" w:rsidRDefault="004271B7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- INDIVIDUALIZIRAN POUK – SAMOSTOJNO DELO, KOOPERATIVNO UČENJA, SKUPINSKO DELO</w:t>
      </w:r>
    </w:p>
    <w:p w:rsidR="004271B7" w:rsidRPr="004271B7" w:rsidRDefault="004271B7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- POSEBNE DOMAČE ZADOLŽITVE</w:t>
      </w:r>
    </w:p>
    <w:p w:rsidR="004271B7" w:rsidRPr="004271B7" w:rsidRDefault="004271B7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- DODATNI POUK, INTERESNE DEJAVNOSTI, DNEVI DEJAVNOSTI</w:t>
      </w:r>
    </w:p>
    <w:p w:rsidR="004271B7" w:rsidRDefault="004271B7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- HITREJŠE NAPREDOVANJE</w:t>
      </w:r>
    </w:p>
    <w:p w:rsidR="004271B7" w:rsidRDefault="004271B7" w:rsidP="0078745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- IZBIRNI PREDMETI</w:t>
      </w:r>
    </w:p>
    <w:p w:rsidR="004271B7" w:rsidRDefault="004271B7" w:rsidP="0078745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- SOBOTNE ŠOLE (KREATIVNE DELAVNICE, DELAVNICE TRENINGA SOCIALNIH VEŠČIN, OSEBNOSTNE RASTI, SOCIALNE IGRE,…)</w:t>
      </w:r>
    </w:p>
    <w:p w:rsidR="004271B7" w:rsidRDefault="004271B7" w:rsidP="0078745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- RAZISKOVALNI TABORI</w:t>
      </w:r>
    </w:p>
    <w:p w:rsidR="004271B7" w:rsidRDefault="004271B7" w:rsidP="0078745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- PROJEKTNE NALOGE, RAZISKOVALNE NALOGE</w:t>
      </w:r>
    </w:p>
    <w:p w:rsidR="004271B7" w:rsidRDefault="004271B7" w:rsidP="0078745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- TEKMOVANJA/ PRIPRAVE NA TEKMOVANJA IN NATEČAJE</w:t>
      </w:r>
    </w:p>
    <w:p w:rsidR="004271B7" w:rsidRPr="004271B7" w:rsidRDefault="004271B7" w:rsidP="0078745C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- OSEBNO SVETOVANJE UČENCEM IN STARŠEM OB IZBIRI POKLICA.</w:t>
      </w:r>
    </w:p>
    <w:p w:rsidR="009E3A1F" w:rsidRDefault="009E3A1F" w:rsidP="0078745C">
      <w:pPr>
        <w:rPr>
          <w:rFonts w:ascii="Calibri" w:hAnsi="Calibri" w:cs="Calibri"/>
          <w:sz w:val="22"/>
          <w:szCs w:val="18"/>
        </w:rPr>
      </w:pPr>
    </w:p>
    <w:p w:rsidR="0078745C" w:rsidRPr="004271B7" w:rsidRDefault="0078745C" w:rsidP="0078745C">
      <w:pPr>
        <w:rPr>
          <w:rFonts w:ascii="Calibri" w:hAnsi="Calibri" w:cs="Calibri"/>
          <w:b/>
          <w:szCs w:val="18"/>
          <w:u w:val="single"/>
        </w:rPr>
      </w:pPr>
      <w:r w:rsidRPr="004271B7">
        <w:rPr>
          <w:rFonts w:ascii="Calibri" w:hAnsi="Calibri" w:cs="Calibri"/>
          <w:b/>
          <w:szCs w:val="18"/>
          <w:u w:val="single"/>
        </w:rPr>
        <w:t>NADARJEN  UČENEC JE TISTI, KI</w:t>
      </w:r>
    </w:p>
    <w:p w:rsidR="0078745C" w:rsidRPr="004271B7" w:rsidRDefault="0078745C" w:rsidP="0078745C">
      <w:pPr>
        <w:numPr>
          <w:ilvl w:val="0"/>
          <w:numId w:val="1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b/>
          <w:bCs/>
          <w:szCs w:val="18"/>
        </w:rPr>
        <w:t>IZKORIŠČA</w:t>
      </w:r>
      <w:r w:rsidRPr="004271B7">
        <w:rPr>
          <w:rFonts w:ascii="Calibri" w:hAnsi="Calibri" w:cs="Calibri"/>
          <w:szCs w:val="18"/>
        </w:rPr>
        <w:t xml:space="preserve"> SVOJO NADARJENOST (umetniško, </w:t>
      </w:r>
      <w:r w:rsidR="00B608B7">
        <w:rPr>
          <w:rFonts w:ascii="Calibri" w:hAnsi="Calibri" w:cs="Calibri"/>
          <w:szCs w:val="18"/>
        </w:rPr>
        <w:t xml:space="preserve">ustvarjalno, </w:t>
      </w:r>
      <w:r w:rsidRPr="004271B7">
        <w:rPr>
          <w:rFonts w:ascii="Calibri" w:hAnsi="Calibri" w:cs="Calibri"/>
          <w:szCs w:val="18"/>
        </w:rPr>
        <w:t>športno, glasbeno, jezikovno, logično-matematično,…)</w:t>
      </w:r>
    </w:p>
    <w:p w:rsidR="0078745C" w:rsidRPr="004271B7" w:rsidRDefault="0078745C" w:rsidP="0078745C">
      <w:pPr>
        <w:numPr>
          <w:ilvl w:val="0"/>
          <w:numId w:val="1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b/>
          <w:bCs/>
          <w:szCs w:val="18"/>
        </w:rPr>
        <w:t xml:space="preserve">JE USTVARJALEN </w:t>
      </w:r>
      <w:r w:rsidRPr="004271B7">
        <w:rPr>
          <w:rFonts w:ascii="Calibri" w:hAnsi="Calibri" w:cs="Calibri"/>
          <w:szCs w:val="18"/>
        </w:rPr>
        <w:t>(kaže svoje ideje, je fleksibilen, je originalen, izviren, domiseln, ima fantazijo)</w:t>
      </w:r>
    </w:p>
    <w:p w:rsidR="0078745C" w:rsidRPr="004271B7" w:rsidRDefault="0078745C" w:rsidP="0078745C">
      <w:pPr>
        <w:numPr>
          <w:ilvl w:val="0"/>
          <w:numId w:val="1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 xml:space="preserve">VSEKAKOR IN ZELO POMEMBNO PA, DA JE </w:t>
      </w:r>
      <w:r w:rsidRPr="004271B7">
        <w:rPr>
          <w:rFonts w:ascii="Calibri" w:hAnsi="Calibri" w:cs="Calibri"/>
          <w:b/>
          <w:bCs/>
          <w:szCs w:val="18"/>
        </w:rPr>
        <w:t>NOTRANJE MOTIVIRAN (pridnost, vztrajnost, stabilnost, ambiciozen, marljiv, spodbude okolja, …)</w:t>
      </w:r>
    </w:p>
    <w:p w:rsidR="0078745C" w:rsidRDefault="0078745C" w:rsidP="0078745C">
      <w:pPr>
        <w:rPr>
          <w:rFonts w:ascii="Calibri" w:hAnsi="Calibri" w:cs="Calibri"/>
          <w:b/>
          <w:bCs/>
          <w:sz w:val="18"/>
          <w:szCs w:val="18"/>
        </w:rPr>
      </w:pPr>
    </w:p>
    <w:p w:rsidR="0078745C" w:rsidRPr="004271B7" w:rsidRDefault="0078745C" w:rsidP="0078745C">
      <w:pPr>
        <w:rPr>
          <w:rFonts w:ascii="Calibri" w:hAnsi="Calibri" w:cs="Calibri"/>
          <w:b/>
          <w:bCs/>
          <w:szCs w:val="18"/>
        </w:rPr>
      </w:pPr>
      <w:r w:rsidRPr="004271B7">
        <w:rPr>
          <w:rFonts w:ascii="Calibri" w:hAnsi="Calibri" w:cs="Calibri"/>
          <w:b/>
          <w:bCs/>
          <w:szCs w:val="18"/>
        </w:rPr>
        <w:t>OBVEZNOSTI V PROCESU:</w:t>
      </w:r>
    </w:p>
    <w:p w:rsidR="0078745C" w:rsidRPr="004271B7" w:rsidRDefault="0078745C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b/>
          <w:bCs/>
          <w:szCs w:val="18"/>
        </w:rPr>
        <w:t>OBVEZNOST UČENCA</w:t>
      </w:r>
    </w:p>
    <w:p w:rsidR="0078745C" w:rsidRPr="004271B7" w:rsidRDefault="00B608B7" w:rsidP="0078745C">
      <w:pPr>
        <w:numPr>
          <w:ilvl w:val="0"/>
          <w:numId w:val="2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redna, sprotna evalvacija dejavnosti</w:t>
      </w:r>
    </w:p>
    <w:p w:rsidR="0078745C" w:rsidRPr="004271B7" w:rsidRDefault="00B608B7" w:rsidP="0078745C">
      <w:pPr>
        <w:numPr>
          <w:ilvl w:val="0"/>
          <w:numId w:val="2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 xml:space="preserve">sodelovanje pri aktivnostih: dodatni pouk, </w:t>
      </w:r>
      <w:proofErr w:type="spellStart"/>
      <w:r w:rsidRPr="004271B7">
        <w:rPr>
          <w:rFonts w:ascii="Calibri" w:hAnsi="Calibri" w:cs="Calibri"/>
          <w:szCs w:val="18"/>
        </w:rPr>
        <w:t>isd</w:t>
      </w:r>
      <w:proofErr w:type="spellEnd"/>
      <w:r w:rsidRPr="004271B7">
        <w:rPr>
          <w:rFonts w:ascii="Calibri" w:hAnsi="Calibri" w:cs="Calibri"/>
          <w:szCs w:val="18"/>
        </w:rPr>
        <w:t xml:space="preserve"> ure, prireditve, tekmovanja, natečaji, projekti,</w:t>
      </w:r>
    </w:p>
    <w:p w:rsidR="0078745C" w:rsidRPr="004271B7" w:rsidRDefault="00B608B7" w:rsidP="0078745C">
      <w:pPr>
        <w:numPr>
          <w:ilvl w:val="0"/>
          <w:numId w:val="2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odgovornost do nadarjenosti:</w:t>
      </w:r>
      <w:r w:rsidR="0078745C" w:rsidRPr="004271B7">
        <w:rPr>
          <w:rFonts w:ascii="Calibri" w:hAnsi="Calibri" w:cs="Calibri"/>
          <w:szCs w:val="18"/>
        </w:rPr>
        <w:t xml:space="preserve"> sem sposoben, zmorem in </w:t>
      </w:r>
      <w:r w:rsidR="0078745C" w:rsidRPr="004271B7">
        <w:rPr>
          <w:rFonts w:ascii="Calibri" w:hAnsi="Calibri" w:cs="Calibri"/>
          <w:szCs w:val="18"/>
          <w:u w:val="single"/>
        </w:rPr>
        <w:t>ne- saj mi ni treba</w:t>
      </w:r>
    </w:p>
    <w:p w:rsidR="0078745C" w:rsidRPr="004271B7" w:rsidRDefault="0078745C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b/>
          <w:bCs/>
          <w:szCs w:val="18"/>
        </w:rPr>
        <w:t>VLOGA STARŠEV</w:t>
      </w:r>
    </w:p>
    <w:p w:rsidR="0078745C" w:rsidRPr="004271B7" w:rsidRDefault="00B608B7" w:rsidP="0078745C">
      <w:pPr>
        <w:numPr>
          <w:ilvl w:val="0"/>
          <w:numId w:val="3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 xml:space="preserve">strinjanje s tem/ </w:t>
      </w:r>
      <w:proofErr w:type="spellStart"/>
      <w:r w:rsidRPr="004271B7">
        <w:rPr>
          <w:rFonts w:ascii="Calibri" w:hAnsi="Calibri" w:cs="Calibri"/>
          <w:szCs w:val="18"/>
        </w:rPr>
        <w:t>suport</w:t>
      </w:r>
      <w:proofErr w:type="spellEnd"/>
    </w:p>
    <w:p w:rsidR="0078745C" w:rsidRPr="004271B7" w:rsidRDefault="00B608B7" w:rsidP="0078745C">
      <w:pPr>
        <w:numPr>
          <w:ilvl w:val="0"/>
          <w:numId w:val="3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spodbujanje in usmerjanje</w:t>
      </w:r>
    </w:p>
    <w:p w:rsidR="0078745C" w:rsidRPr="004271B7" w:rsidRDefault="00B608B7" w:rsidP="0078745C">
      <w:pPr>
        <w:numPr>
          <w:ilvl w:val="0"/>
          <w:numId w:val="3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sodelovanje oz. vključevanje v projekt s predlogi, izvedbo dejavnosti</w:t>
      </w:r>
    </w:p>
    <w:p w:rsidR="0078745C" w:rsidRPr="004271B7" w:rsidRDefault="0078745C" w:rsidP="0078745C">
      <w:p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b/>
          <w:bCs/>
          <w:szCs w:val="18"/>
        </w:rPr>
        <w:t>VLOGA UČITELJA</w:t>
      </w:r>
    </w:p>
    <w:p w:rsidR="0078745C" w:rsidRPr="004271B7" w:rsidRDefault="00B608B7" w:rsidP="0078745C">
      <w:pPr>
        <w:numPr>
          <w:ilvl w:val="0"/>
          <w:numId w:val="4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 xml:space="preserve">načini motiviranja učencev </w:t>
      </w:r>
    </w:p>
    <w:p w:rsidR="0078745C" w:rsidRPr="004271B7" w:rsidRDefault="00B608B7" w:rsidP="0078745C">
      <w:pPr>
        <w:numPr>
          <w:ilvl w:val="0"/>
          <w:numId w:val="4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 xml:space="preserve">oblikovanje smiselnih </w:t>
      </w:r>
      <w:proofErr w:type="spellStart"/>
      <w:r w:rsidRPr="004271B7">
        <w:rPr>
          <w:rFonts w:ascii="Calibri" w:hAnsi="Calibri" w:cs="Calibri"/>
          <w:szCs w:val="18"/>
        </w:rPr>
        <w:t>ip</w:t>
      </w:r>
      <w:proofErr w:type="spellEnd"/>
      <w:r w:rsidRPr="004271B7">
        <w:rPr>
          <w:rFonts w:ascii="Calibri" w:hAnsi="Calibri" w:cs="Calibri"/>
          <w:szCs w:val="18"/>
        </w:rPr>
        <w:t>-jev</w:t>
      </w:r>
    </w:p>
    <w:p w:rsidR="0078745C" w:rsidRPr="004271B7" w:rsidRDefault="00B608B7" w:rsidP="00B6069C">
      <w:pPr>
        <w:numPr>
          <w:ilvl w:val="0"/>
          <w:numId w:val="4"/>
        </w:numPr>
        <w:rPr>
          <w:rFonts w:ascii="Calibri" w:hAnsi="Calibri" w:cs="Calibri"/>
          <w:szCs w:val="18"/>
        </w:rPr>
      </w:pPr>
      <w:r w:rsidRPr="004271B7">
        <w:rPr>
          <w:rFonts w:ascii="Calibri" w:hAnsi="Calibri" w:cs="Calibri"/>
          <w:szCs w:val="18"/>
        </w:rPr>
        <w:t>spodbujanje in usmerjanje pri lastni evalvaciji učencev</w:t>
      </w:r>
    </w:p>
    <w:p w:rsidR="00F17F42" w:rsidRDefault="00B608B7" w:rsidP="00B6069C">
      <w:pPr>
        <w:numPr>
          <w:ilvl w:val="0"/>
          <w:numId w:val="4"/>
        </w:numPr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m</w:t>
      </w:r>
      <w:r w:rsidRPr="004271B7">
        <w:rPr>
          <w:rFonts w:ascii="Calibri" w:hAnsi="Calibri" w:cs="Calibri"/>
          <w:szCs w:val="18"/>
        </w:rPr>
        <w:t>e</w:t>
      </w:r>
      <w:r>
        <w:rPr>
          <w:rFonts w:ascii="Calibri" w:hAnsi="Calibri" w:cs="Calibri"/>
          <w:szCs w:val="18"/>
        </w:rPr>
        <w:t>n</w:t>
      </w:r>
      <w:r w:rsidRPr="004271B7">
        <w:rPr>
          <w:rFonts w:ascii="Calibri" w:hAnsi="Calibri" w:cs="Calibri"/>
          <w:szCs w:val="18"/>
        </w:rPr>
        <w:t>tor v pripravah na tekmovanja ali sodelovanje na natečajih</w:t>
      </w:r>
    </w:p>
    <w:p w:rsidR="004271B7" w:rsidRPr="004271B7" w:rsidRDefault="004271B7" w:rsidP="004271B7">
      <w:pPr>
        <w:ind w:left="720"/>
        <w:rPr>
          <w:rFonts w:ascii="Calibri" w:hAnsi="Calibri" w:cs="Calibri"/>
          <w:szCs w:val="18"/>
        </w:rPr>
      </w:pPr>
    </w:p>
    <w:tbl>
      <w:tblPr>
        <w:tblpPr w:leftFromText="141" w:rightFromText="141" w:vertAnchor="text" w:horzAnchor="margin" w:tblpXSpec="right" w:tblpY="12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936"/>
        <w:gridCol w:w="448"/>
        <w:gridCol w:w="434"/>
        <w:gridCol w:w="714"/>
        <w:gridCol w:w="644"/>
        <w:gridCol w:w="3288"/>
        <w:gridCol w:w="1532"/>
      </w:tblGrid>
      <w:tr w:rsidR="0078745C" w:rsidRPr="009E3A1F" w:rsidTr="0078745C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Planirani učni in vzgojni cilji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E3A1F">
              <w:rPr>
                <w:rFonts w:ascii="Calibri" w:hAnsi="Calibri" w:cs="Calibri"/>
                <w:b/>
                <w:sz w:val="18"/>
                <w:szCs w:val="18"/>
              </w:rPr>
              <w:t>Realiz</w:t>
            </w:r>
            <w:proofErr w:type="spellEnd"/>
            <w:r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Plan. št. ur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Real.</w:t>
            </w:r>
          </w:p>
          <w:p w:rsidR="0078745C" w:rsidRPr="009E3A1F" w:rsidRDefault="0078745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E3A1F">
              <w:rPr>
                <w:rFonts w:ascii="Calibri" w:hAnsi="Calibri" w:cs="Calibri"/>
                <w:b/>
                <w:sz w:val="18"/>
                <w:szCs w:val="18"/>
              </w:rPr>
              <w:t>št.ur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Oblike, metode, drugo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Čas izvajanja</w:t>
            </w:r>
          </w:p>
        </w:tc>
      </w:tr>
      <w:tr w:rsidR="0078745C" w:rsidRPr="009E3A1F" w:rsidTr="0078745C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8745C" w:rsidRPr="009E3A1F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Evidentiranje: učenci 4. r in po predlogu tudi drugi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Predlog razrednikov iz predhodnega in tekočega šolskega leta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AB2212" w:rsidP="00C41B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september -  oktober 2021</w:t>
            </w:r>
          </w:p>
        </w:tc>
      </w:tr>
      <w:tr w:rsidR="0078745C" w:rsidRPr="009E3A1F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Izpolnjevanje ocenjevalnih lestvic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Učitelji, ki poučujejo učence, oz. so jih v preteklih letih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AB22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 času poteka testiranja</w:t>
            </w:r>
          </w:p>
        </w:tc>
      </w:tr>
      <w:tr w:rsidR="0078745C" w:rsidRPr="009E3A1F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78745C" w:rsidRPr="009E3A1F" w:rsidRDefault="0078745C" w:rsidP="00C41B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TESTIRANJE UČENCEV 5. RAZREDA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DOGOVOR S POSVETOVALNICO NM (psih. Irena </w:t>
            </w:r>
            <w:proofErr w:type="spellStart"/>
            <w:r w:rsidRPr="009E3A1F">
              <w:rPr>
                <w:rFonts w:ascii="Calibri" w:hAnsi="Calibri" w:cs="Calibri"/>
                <w:b/>
                <w:sz w:val="18"/>
                <w:szCs w:val="18"/>
              </w:rPr>
              <w:t>Mohorovič</w:t>
            </w:r>
            <w:proofErr w:type="spellEnd"/>
            <w:r w:rsidRPr="009E3A1F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Pr="009E3A1F" w:rsidRDefault="00C41B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 dogovoru</w:t>
            </w:r>
          </w:p>
        </w:tc>
      </w:tr>
      <w:tr w:rsidR="0078745C" w:rsidRPr="009E3A1F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Potrditev identificiranih učencev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Po opravljenem testiranju in pridobljenih ocenah </w:t>
            </w:r>
            <w:proofErr w:type="spellStart"/>
            <w:r w:rsidRPr="009E3A1F">
              <w:rPr>
                <w:rFonts w:ascii="Calibri" w:hAnsi="Calibri" w:cs="Calibri"/>
                <w:b/>
                <w:sz w:val="18"/>
                <w:szCs w:val="18"/>
              </w:rPr>
              <w:t>ocenj</w:t>
            </w:r>
            <w:proofErr w:type="spellEnd"/>
            <w:r w:rsidRPr="009E3A1F">
              <w:rPr>
                <w:rFonts w:ascii="Calibri" w:hAnsi="Calibri" w:cs="Calibri"/>
                <w:b/>
                <w:sz w:val="18"/>
                <w:szCs w:val="18"/>
              </w:rPr>
              <w:t>. lestvic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Pr="009E3A1F" w:rsidRDefault="00AB2212" w:rsidP="00B608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konf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. UZ</w:t>
            </w:r>
          </w:p>
        </w:tc>
      </w:tr>
      <w:tr w:rsidR="0078745C" w:rsidRPr="009E3A1F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OBRAZCI ZA SPREMLJANJE DEJAVNOSTI – namesto IP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Pr="009E3A1F" w:rsidRDefault="00B608B7" w:rsidP="00C41B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OBRAZEC</w:t>
            </w:r>
            <w:r w:rsidR="0078745C"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(namen: učenec spremlja</w:t>
            </w:r>
            <w:r w:rsidR="0078745C"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 lasten razvoj in dosežke)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Pr="009E3A1F" w:rsidRDefault="00AB22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Celo šolsko leto</w:t>
            </w:r>
          </w:p>
        </w:tc>
      </w:tr>
      <w:tr w:rsidR="0078745C" w:rsidRPr="009E3A1F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Izvajanje dejavnosti čez celo leto - NADARJENI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PREDLOG </w:t>
            </w:r>
          </w:p>
          <w:p w:rsidR="0078745C" w:rsidRPr="009E3A1F" w:rsidRDefault="0078745C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Tabela spodaj</w:t>
            </w:r>
          </w:p>
        </w:tc>
        <w:tc>
          <w:tcPr>
            <w:tcW w:w="153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čez celo leto po razporedu</w:t>
            </w:r>
          </w:p>
        </w:tc>
      </w:tr>
      <w:tr w:rsidR="0078745C" w:rsidRPr="009E3A1F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Oblikovanje programa delavnic; vsi potrebni DOGOVORI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8745C" w:rsidRPr="009E3A1F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Vključevanje otrok v proslave in prireditve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Razvijanje:</w:t>
            </w:r>
          </w:p>
          <w:p w:rsidR="0078745C" w:rsidRPr="009E3A1F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Govorno-jezikovno področje</w:t>
            </w:r>
          </w:p>
          <w:p w:rsidR="0078745C" w:rsidRPr="009E3A1F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Glasbeno-plesno področje</w:t>
            </w:r>
          </w:p>
          <w:p w:rsidR="0078745C" w:rsidRPr="009E3A1F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Ustvarjalno področje</w:t>
            </w:r>
          </w:p>
          <w:p w:rsidR="0078745C" w:rsidRPr="009E3A1F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Splošna razgledanost</w:t>
            </w:r>
          </w:p>
          <w:p w:rsidR="0078745C" w:rsidRPr="009E3A1F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Igralsko-dramsko področje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čez celo leto po razporedu</w:t>
            </w:r>
          </w:p>
        </w:tc>
      </w:tr>
      <w:tr w:rsidR="0078745C" w:rsidRPr="009E3A1F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Evalvacija projekta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Učenci  vpišejo evalvacije v IP;</w:t>
            </w:r>
          </w:p>
          <w:p w:rsidR="0078745C" w:rsidRPr="009E3A1F" w:rsidRDefault="007874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3A1F">
              <w:rPr>
                <w:rFonts w:ascii="Calibri" w:hAnsi="Calibri" w:cs="Calibri"/>
                <w:b/>
                <w:sz w:val="18"/>
                <w:szCs w:val="18"/>
              </w:rPr>
              <w:t>Oblikuje se evalvacija celotnega projekta; z izvedbo posameznih ciljev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Pr="009E3A1F" w:rsidRDefault="00B608B7" w:rsidP="00C41B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junij</w:t>
            </w:r>
            <w:r w:rsidR="00B6069C" w:rsidRPr="009E3A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B6069C" w:rsidRPr="009E3A1F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AB221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</w:tr>
    </w:tbl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7718"/>
      </w:tblGrid>
      <w:tr w:rsidR="0078745C" w:rsidTr="009E3A1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SKOZI CELO LETO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ISD: A. Božič; priprave na tekmovanja – vesela šola,</w:t>
            </w:r>
            <w:r w:rsidR="00B608B7">
              <w:rPr>
                <w:rFonts w:ascii="Calibri" w:hAnsi="Calibri" w:cs="Calibri"/>
                <w:sz w:val="20"/>
              </w:rPr>
              <w:t xml:space="preserve"> bralna značka,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Lefo</w:t>
            </w:r>
            <w:proofErr w:type="spellEnd"/>
            <w:r w:rsidR="00F17F42">
              <w:rPr>
                <w:rFonts w:ascii="Calibri" w:hAnsi="Calibri" w:cs="Calibri"/>
                <w:sz w:val="20"/>
              </w:rPr>
              <w:t>, kresnička, matematični kenguru</w:t>
            </w:r>
            <w:r>
              <w:rPr>
                <w:rFonts w:ascii="Calibri" w:hAnsi="Calibri" w:cs="Calibri"/>
                <w:sz w:val="20"/>
              </w:rPr>
              <w:t xml:space="preserve"> in ostalo; </w:t>
            </w:r>
          </w:p>
          <w:p w:rsidR="0078745C" w:rsidRDefault="007874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ISD:</w:t>
            </w:r>
            <w:r w:rsidR="00C41B05">
              <w:rPr>
                <w:rFonts w:ascii="Calibri" w:hAnsi="Calibri" w:cs="Calibri"/>
                <w:sz w:val="20"/>
              </w:rPr>
              <w:t xml:space="preserve"> </w:t>
            </w:r>
            <w:r w:rsidR="00AB2212">
              <w:rPr>
                <w:rFonts w:ascii="Calibri" w:hAnsi="Calibri" w:cs="Calibri"/>
                <w:sz w:val="20"/>
              </w:rPr>
              <w:t>LIDIJA ROŽMARIČ; priprava na matematična tekmovanja, razvijanje in spodbujanje nadarjenosti</w:t>
            </w:r>
          </w:p>
          <w:p w:rsidR="0078745C" w:rsidRDefault="0078745C" w:rsidP="00F17F4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ISD: </w:t>
            </w:r>
            <w:r w:rsidR="00F17F42">
              <w:rPr>
                <w:rFonts w:ascii="Calibri" w:hAnsi="Calibri" w:cs="Calibri"/>
                <w:sz w:val="20"/>
              </w:rPr>
              <w:t>DARJA PLUT</w:t>
            </w:r>
            <w:r w:rsidR="00C41B05">
              <w:rPr>
                <w:rFonts w:ascii="Calibri" w:hAnsi="Calibri" w:cs="Calibri"/>
                <w:sz w:val="20"/>
              </w:rPr>
              <w:t>/MATEJA SLADIČ</w:t>
            </w:r>
            <w:r w:rsidR="00F17F42">
              <w:rPr>
                <w:rFonts w:ascii="Calibri" w:hAnsi="Calibri" w:cs="Calibri"/>
                <w:sz w:val="20"/>
              </w:rPr>
              <w:t>:</w:t>
            </w:r>
            <w:r>
              <w:rPr>
                <w:rFonts w:ascii="Calibri" w:hAnsi="Calibri" w:cs="Calibri"/>
                <w:sz w:val="20"/>
              </w:rPr>
              <w:t xml:space="preserve"> pr</w:t>
            </w:r>
            <w:r w:rsidR="00F17F42">
              <w:rPr>
                <w:rFonts w:ascii="Calibri" w:hAnsi="Calibri" w:cs="Calibri"/>
                <w:sz w:val="20"/>
              </w:rPr>
              <w:t>iprava na angleška tekmovanja, angleška bralna značka, širjenje besednega zaklada in sporazumevanja v tujem jeziku</w:t>
            </w:r>
            <w:r w:rsidR="00C41B05">
              <w:rPr>
                <w:rFonts w:ascii="Calibri" w:hAnsi="Calibri" w:cs="Calibri"/>
                <w:sz w:val="20"/>
              </w:rPr>
              <w:t>, priprava na NPZ 6. in 9. r</w:t>
            </w:r>
          </w:p>
          <w:p w:rsidR="00AB2212" w:rsidRDefault="00AB2212" w:rsidP="00AB221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ISD: IRENA PLETERSKI; razvijanje jezikovne odličnosti </w:t>
            </w:r>
            <w:r>
              <w:rPr>
                <w:rFonts w:ascii="Calibri" w:hAnsi="Calibri" w:cs="Calibri"/>
                <w:sz w:val="20"/>
              </w:rPr>
              <w:br/>
              <w:t xml:space="preserve">ID KPIS: </w:t>
            </w:r>
            <w:r w:rsidR="00237858">
              <w:rPr>
                <w:rFonts w:ascii="Calibri" w:hAnsi="Calibri" w:cs="Calibri"/>
                <w:sz w:val="20"/>
              </w:rPr>
              <w:t>MATEJA KORENIČ</w:t>
            </w:r>
            <w:r>
              <w:rPr>
                <w:rFonts w:ascii="Calibri" w:hAnsi="Calibri" w:cs="Calibri"/>
                <w:sz w:val="20"/>
              </w:rPr>
              <w:t>, likovna ustvarjalnost</w:t>
            </w:r>
            <w:r w:rsidR="00237858">
              <w:rPr>
                <w:rFonts w:ascii="Calibri" w:hAnsi="Calibri" w:cs="Calibri"/>
                <w:sz w:val="20"/>
              </w:rPr>
              <w:t>/izražanje skozi umetnost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AB2212" w:rsidRDefault="00AB2212" w:rsidP="00F17F4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ID: razvijanje interesa in nadarjenosti učencev po področjih</w:t>
            </w:r>
          </w:p>
        </w:tc>
      </w:tr>
    </w:tbl>
    <w:p w:rsidR="0078745C" w:rsidRDefault="0078745C" w:rsidP="0078745C">
      <w:pPr>
        <w:rPr>
          <w:vanish/>
        </w:rPr>
      </w:pPr>
    </w:p>
    <w:tbl>
      <w:tblPr>
        <w:tblStyle w:val="Tabelamrea2poudarek2"/>
        <w:tblpPr w:leftFromText="141" w:rightFromText="141" w:vertAnchor="text" w:horzAnchor="margin" w:tblpY="519"/>
        <w:tblW w:w="9322" w:type="dxa"/>
        <w:tblLook w:val="0600" w:firstRow="0" w:lastRow="0" w:firstColumn="0" w:lastColumn="0" w:noHBand="1" w:noVBand="1"/>
      </w:tblPr>
      <w:tblGrid>
        <w:gridCol w:w="3047"/>
        <w:gridCol w:w="2590"/>
        <w:gridCol w:w="3685"/>
      </w:tblGrid>
      <w:tr w:rsidR="0078745C" w:rsidTr="00710809">
        <w:trPr>
          <w:trHeight w:val="419"/>
        </w:trPr>
        <w:tc>
          <w:tcPr>
            <w:tcW w:w="3047" w:type="dxa"/>
            <w:tcBorders>
              <w:bottom w:val="double" w:sz="4" w:space="0" w:color="ED7D31" w:themeColor="accent2"/>
              <w:right w:val="double" w:sz="4" w:space="0" w:color="ED7D31" w:themeColor="accent2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Dejavnost</w:t>
            </w:r>
          </w:p>
        </w:tc>
        <w:tc>
          <w:tcPr>
            <w:tcW w:w="2590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 AKTERJI</w:t>
            </w:r>
          </w:p>
        </w:tc>
        <w:tc>
          <w:tcPr>
            <w:tcW w:w="3685" w:type="dxa"/>
            <w:tcBorders>
              <w:bottom w:val="double" w:sz="4" w:space="0" w:color="ED7D31" w:themeColor="accent2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 KDAJ</w:t>
            </w:r>
          </w:p>
        </w:tc>
      </w:tr>
      <w:tr w:rsidR="00C41B05" w:rsidTr="00710809">
        <w:trPr>
          <w:trHeight w:val="268"/>
        </w:trPr>
        <w:tc>
          <w:tcPr>
            <w:tcW w:w="30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ŠOLSKO GLASILO </w:t>
            </w:r>
          </w:p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59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C41B05" w:rsidRDefault="00AB2212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IRENA PLETERSKI</w:t>
            </w:r>
          </w:p>
        </w:tc>
        <w:tc>
          <w:tcPr>
            <w:tcW w:w="3685" w:type="dxa"/>
            <w:tcBorders>
              <w:top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Razvijanje kreativnega pisanja, oblikovanje člankov, prispevkov, natečaji, …</w:t>
            </w:r>
          </w:p>
        </w:tc>
      </w:tr>
      <w:tr w:rsidR="00C41B05" w:rsidTr="00710809">
        <w:trPr>
          <w:trHeight w:val="575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AKADEMIJA ZNANJA</w:t>
            </w:r>
          </w:p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GIMNAZIJA NM</w:t>
            </w:r>
          </w:p>
        </w:tc>
        <w:tc>
          <w:tcPr>
            <w:tcW w:w="2590" w:type="dxa"/>
            <w:tcBorders>
              <w:lef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SOBOTNE DELAVNICE (8., 9. RAZRED)</w:t>
            </w:r>
          </w:p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3685" w:type="dxa"/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Po dogovoru z Gimnazijo NM / </w:t>
            </w:r>
          </w:p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ČE BO, KO BO</w:t>
            </w:r>
          </w:p>
        </w:tc>
      </w:tr>
      <w:tr w:rsidR="00C41B05" w:rsidTr="00710809">
        <w:trPr>
          <w:trHeight w:val="284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MALE SIVE CELICE</w:t>
            </w:r>
          </w:p>
        </w:tc>
        <w:tc>
          <w:tcPr>
            <w:tcW w:w="6275" w:type="dxa"/>
            <w:gridSpan w:val="2"/>
            <w:tcBorders>
              <w:lef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7. – 9. RAZRED; </w:t>
            </w:r>
            <w:r w:rsidR="00AB2212">
              <w:rPr>
                <w:rFonts w:ascii="Calibri" w:hAnsi="Calibri" w:cs="Calibri"/>
                <w:sz w:val="20"/>
                <w:szCs w:val="18"/>
              </w:rPr>
              <w:t>september 2021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– predtekmovanje; mentor ID Jan Cerle</w:t>
            </w:r>
          </w:p>
        </w:tc>
      </w:tr>
      <w:tr w:rsidR="00C41B05" w:rsidTr="00710809">
        <w:trPr>
          <w:trHeight w:val="413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OGLED INŠTITUTA JOŽEF ŠTEFAN</w:t>
            </w:r>
            <w:r w:rsidR="00AB2212">
              <w:rPr>
                <w:rFonts w:ascii="Calibri" w:hAnsi="Calibri" w:cs="Calibri"/>
                <w:b/>
                <w:sz w:val="20"/>
                <w:szCs w:val="18"/>
              </w:rPr>
              <w:t xml:space="preserve"> ali GEN I KRŠKO</w:t>
            </w:r>
          </w:p>
        </w:tc>
        <w:tc>
          <w:tcPr>
            <w:tcW w:w="6275" w:type="dxa"/>
            <w:gridSpan w:val="2"/>
            <w:tcBorders>
              <w:left w:val="double" w:sz="4" w:space="0" w:color="ED7D31" w:themeColor="accent2"/>
            </w:tcBorders>
          </w:tcPr>
          <w:p w:rsidR="00C41B05" w:rsidRDefault="00C41B05" w:rsidP="00AB2212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DOGOVOR: </w:t>
            </w:r>
            <w:r w:rsidR="00AB2212">
              <w:rPr>
                <w:rFonts w:ascii="Calibri" w:hAnsi="Calibri" w:cs="Calibri"/>
                <w:b/>
                <w:sz w:val="20"/>
                <w:szCs w:val="18"/>
              </w:rPr>
              <w:t>MAREC 2022</w:t>
            </w:r>
          </w:p>
        </w:tc>
      </w:tr>
      <w:tr w:rsidR="00C41B05" w:rsidTr="00710809">
        <w:trPr>
          <w:trHeight w:val="413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Sodelovanje v vseh šolskih projektih</w:t>
            </w:r>
          </w:p>
        </w:tc>
        <w:tc>
          <w:tcPr>
            <w:tcW w:w="6275" w:type="dxa"/>
            <w:gridSpan w:val="2"/>
            <w:tcBorders>
              <w:lef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UNESCO VEČERJA, UNECSO ŠOLAR, DRUGAČNOST NAS BOGATI, DOBRO DELA DOBRO, PODJETNIŠTVO, ZDRAVA ŠOLA …</w:t>
            </w:r>
          </w:p>
        </w:tc>
      </w:tr>
      <w:tr w:rsidR="00C41B05" w:rsidTr="00710809">
        <w:trPr>
          <w:trHeight w:val="413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P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 w:rsidRPr="00C41B05">
              <w:rPr>
                <w:rFonts w:ascii="Calibri" w:hAnsi="Calibri" w:cs="Calibri"/>
                <w:sz w:val="20"/>
                <w:szCs w:val="18"/>
              </w:rPr>
              <w:t>DELAVNICE</w:t>
            </w:r>
          </w:p>
        </w:tc>
        <w:tc>
          <w:tcPr>
            <w:tcW w:w="6275" w:type="dxa"/>
            <w:gridSpan w:val="2"/>
            <w:tcBorders>
              <w:left w:val="double" w:sz="4" w:space="0" w:color="ED7D31" w:themeColor="accent2"/>
            </w:tcBorders>
          </w:tcPr>
          <w:p w:rsidR="00C41B05" w:rsidRDefault="00C41B05" w:rsidP="00AB2212">
            <w:pPr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Učitelji glede na področja nadarjenosti</w:t>
            </w:r>
            <w:r w:rsidR="00AB2212">
              <w:rPr>
                <w:rFonts w:ascii="Calibri" w:hAnsi="Calibri" w:cs="Calibri"/>
                <w:b/>
                <w:sz w:val="20"/>
                <w:szCs w:val="18"/>
              </w:rPr>
              <w:t xml:space="preserve"> (glede na razmere in možnosti)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br/>
            </w:r>
            <w:r w:rsidR="00AB2212">
              <w:rPr>
                <w:rFonts w:ascii="Calibri" w:hAnsi="Calibri" w:cs="Calibri"/>
                <w:b/>
                <w:sz w:val="20"/>
                <w:szCs w:val="18"/>
              </w:rPr>
              <w:t>V OKVIRU PROJEKTA UNESCO 20.-21. 5. 2022</w:t>
            </w:r>
          </w:p>
          <w:p w:rsidR="00AB2212" w:rsidRPr="005538FE" w:rsidRDefault="00AB2212" w:rsidP="00AB2212">
            <w:pPr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PREDLOG: SOBOTNE DELAVNICE</w:t>
            </w:r>
          </w:p>
        </w:tc>
      </w:tr>
      <w:tr w:rsidR="00C41B05" w:rsidTr="00710809">
        <w:trPr>
          <w:trHeight w:val="413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ŠOLSKE PRIREDITVE</w:t>
            </w:r>
          </w:p>
        </w:tc>
        <w:tc>
          <w:tcPr>
            <w:tcW w:w="6275" w:type="dxa"/>
            <w:gridSpan w:val="2"/>
            <w:tcBorders>
              <w:left w:val="double" w:sz="4" w:space="0" w:color="ED7D31" w:themeColor="accent2"/>
            </w:tcBorders>
          </w:tcPr>
          <w:p w:rsidR="00C41B05" w:rsidRDefault="00AB2212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vključitev in aktivno sodelovanje</w:t>
            </w:r>
          </w:p>
        </w:tc>
      </w:tr>
      <w:tr w:rsidR="00C41B05" w:rsidTr="00710809">
        <w:trPr>
          <w:trHeight w:val="413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NOČ KNJIGE</w:t>
            </w:r>
          </w:p>
        </w:tc>
        <w:tc>
          <w:tcPr>
            <w:tcW w:w="6275" w:type="dxa"/>
            <w:gridSpan w:val="2"/>
            <w:tcBorders>
              <w:lef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sodel</w:t>
            </w:r>
            <w:r w:rsidR="00AB2212">
              <w:rPr>
                <w:rFonts w:ascii="Calibri" w:hAnsi="Calibri" w:cs="Calibri"/>
                <w:sz w:val="20"/>
                <w:szCs w:val="18"/>
              </w:rPr>
              <w:t>ovanje z aktivnostmi (april 2022</w:t>
            </w:r>
            <w:r>
              <w:rPr>
                <w:rFonts w:ascii="Calibri" w:hAnsi="Calibri" w:cs="Calibri"/>
                <w:sz w:val="20"/>
                <w:szCs w:val="18"/>
              </w:rPr>
              <w:t>)</w:t>
            </w:r>
            <w:bookmarkStart w:id="0" w:name="_GoBack"/>
            <w:bookmarkEnd w:id="0"/>
          </w:p>
        </w:tc>
      </w:tr>
      <w:tr w:rsidR="00C41B05" w:rsidTr="00710809">
        <w:trPr>
          <w:trHeight w:val="413"/>
        </w:trPr>
        <w:tc>
          <w:tcPr>
            <w:tcW w:w="3047" w:type="dxa"/>
            <w:tcBorders>
              <w:righ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UPOŠTEVANJE PREDLOGOV UČENCEV</w:t>
            </w:r>
          </w:p>
        </w:tc>
        <w:tc>
          <w:tcPr>
            <w:tcW w:w="6275" w:type="dxa"/>
            <w:gridSpan w:val="2"/>
            <w:tcBorders>
              <w:left w:val="double" w:sz="4" w:space="0" w:color="ED7D31" w:themeColor="accent2"/>
            </w:tcBorders>
          </w:tcPr>
          <w:p w:rsidR="00C41B05" w:rsidRDefault="00C41B05" w:rsidP="00C41B05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želje</w:t>
            </w:r>
          </w:p>
        </w:tc>
      </w:tr>
    </w:tbl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Koordinatorica projekta:  Vesna KUKAVICA, univ. dipl. soc. pedagoginja</w:t>
      </w: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490269" w:rsidRPr="0078745C" w:rsidRDefault="00AB2212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September 2021</w:t>
      </w:r>
    </w:p>
    <w:sectPr w:rsidR="00490269" w:rsidRPr="00787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58" w:rsidRDefault="00237858" w:rsidP="00A76236">
      <w:r>
        <w:separator/>
      </w:r>
    </w:p>
  </w:endnote>
  <w:endnote w:type="continuationSeparator" w:id="0">
    <w:p w:rsidR="00237858" w:rsidRDefault="00237858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58" w:rsidRDefault="00237858" w:rsidP="00A76236">
      <w:r>
        <w:separator/>
      </w:r>
    </w:p>
  </w:footnote>
  <w:footnote w:type="continuationSeparator" w:id="0">
    <w:p w:rsidR="00237858" w:rsidRDefault="00237858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58" w:rsidRDefault="00237858" w:rsidP="00A76236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428B72C" wp14:editId="7907CCC0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46E3AD" wp14:editId="29993C7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237858" w:rsidRPr="002E1B0D" w:rsidRDefault="00237858" w:rsidP="00A76236">
    <w:pPr>
      <w:pStyle w:val="Glava"/>
      <w:jc w:val="center"/>
      <w:rPr>
        <w:b/>
        <w:sz w:val="18"/>
        <w:szCs w:val="18"/>
        <w:u w:val="single"/>
      </w:rPr>
    </w:pPr>
    <w:r w:rsidRPr="002E1B0D">
      <w:rPr>
        <w:b/>
        <w:sz w:val="18"/>
        <w:szCs w:val="18"/>
        <w:u w:val="single"/>
      </w:rPr>
      <w:t>Škocjan 51, 8275 Škocjan</w:t>
    </w:r>
  </w:p>
  <w:p w:rsidR="00237858" w:rsidRDefault="00237858" w:rsidP="00A76236">
    <w:pPr>
      <w:pStyle w:val="Glava"/>
      <w:jc w:val="center"/>
    </w:pPr>
    <w:hyperlink r:id="rId3" w:history="1"/>
    <w:r w:rsidRPr="004501B3">
      <w:rPr>
        <w:sz w:val="18"/>
        <w:szCs w:val="18"/>
      </w:rPr>
      <w:t xml:space="preserve">Tel.: </w:t>
    </w:r>
    <w:r>
      <w:rPr>
        <w:sz w:val="18"/>
        <w:szCs w:val="18"/>
      </w:rPr>
      <w:t xml:space="preserve">07/38 46 600                                                                     </w:t>
    </w:r>
    <w:hyperlink r:id="rId4" w:history="1"/>
  </w:p>
  <w:p w:rsidR="00237858" w:rsidRDefault="00237858" w:rsidP="00A7623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237858" w:rsidRDefault="00237858" w:rsidP="00A7623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5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237858" w:rsidRDefault="00237858" w:rsidP="00A76236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237858" w:rsidRPr="004501B3" w:rsidRDefault="00237858" w:rsidP="00A76236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25CAD" wp14:editId="339A4DD0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50456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36"/>
    <w:multiLevelType w:val="hybridMultilevel"/>
    <w:tmpl w:val="87CE7712"/>
    <w:lvl w:ilvl="0" w:tplc="64662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22A5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0EA5A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CE9D6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42E04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EA6A8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06A75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B67BB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92CFB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D37376"/>
    <w:multiLevelType w:val="hybridMultilevel"/>
    <w:tmpl w:val="33DCE620"/>
    <w:lvl w:ilvl="0" w:tplc="04240001">
      <w:start w:val="82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251B"/>
    <w:multiLevelType w:val="hybridMultilevel"/>
    <w:tmpl w:val="684A697E"/>
    <w:lvl w:ilvl="0" w:tplc="CAD04090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3522"/>
    <w:multiLevelType w:val="hybridMultilevel"/>
    <w:tmpl w:val="0A6A076E"/>
    <w:lvl w:ilvl="0" w:tplc="658E7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522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F43F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6E99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C2A8A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A6E1C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C0EB8E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EA2E80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5E455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B56C0E"/>
    <w:multiLevelType w:val="hybridMultilevel"/>
    <w:tmpl w:val="4F46B206"/>
    <w:lvl w:ilvl="0" w:tplc="07583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7E2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FE4BD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B0D2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6EDC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8EC8B1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4BEDB3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76A1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6C2D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795509E"/>
    <w:multiLevelType w:val="hybridMultilevel"/>
    <w:tmpl w:val="1AF0F088"/>
    <w:lvl w:ilvl="0" w:tplc="2F22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C0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CA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8D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5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CE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0D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B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61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237858"/>
    <w:rsid w:val="0026249B"/>
    <w:rsid w:val="004271B7"/>
    <w:rsid w:val="00490269"/>
    <w:rsid w:val="005538FE"/>
    <w:rsid w:val="00710809"/>
    <w:rsid w:val="0078745C"/>
    <w:rsid w:val="009E3A1F"/>
    <w:rsid w:val="00A76236"/>
    <w:rsid w:val="00AB2212"/>
    <w:rsid w:val="00B6069C"/>
    <w:rsid w:val="00B608B7"/>
    <w:rsid w:val="00C41B05"/>
    <w:rsid w:val="00EC09B5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A077C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271B7"/>
    <w:pPr>
      <w:spacing w:before="100" w:beforeAutospacing="1" w:after="100" w:afterAutospacing="1"/>
    </w:pPr>
    <w:rPr>
      <w:rFonts w:eastAsiaTheme="minorEastAsia"/>
    </w:rPr>
  </w:style>
  <w:style w:type="table" w:styleId="Tabelamrea2poudarek2">
    <w:name w:val="Grid Table 2 Accent 2"/>
    <w:basedOn w:val="Navadnatabela"/>
    <w:uiPriority w:val="47"/>
    <w:rsid w:val="0023785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os-skocjan@guest.arnes.si" TargetMode="External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8CCCF882.dotm</Template>
  <TotalTime>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3</cp:revision>
  <dcterms:created xsi:type="dcterms:W3CDTF">2021-09-14T05:29:00Z</dcterms:created>
  <dcterms:modified xsi:type="dcterms:W3CDTF">2021-09-14T05:38:00Z</dcterms:modified>
</cp:coreProperties>
</file>