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80" w:rsidRDefault="005E4B31">
      <w:pPr>
        <w:pStyle w:val="pnormal"/>
      </w:pPr>
      <w:r>
        <w:t>Osnovna šola Frana Metelka Škocjan</w:t>
      </w:r>
      <w:r w:rsidR="00514506">
        <w:t>, matična šola</w:t>
      </w:r>
    </w:p>
    <w:p w:rsidR="000B6880" w:rsidRDefault="005E4B31">
      <w:pPr>
        <w:pStyle w:val="pnormal"/>
      </w:pPr>
      <w:r>
        <w:t>Škocjan 51</w:t>
      </w:r>
    </w:p>
    <w:p w:rsidR="000B6880" w:rsidRDefault="005E4B31">
      <w:pPr>
        <w:pStyle w:val="pnormal"/>
      </w:pPr>
      <w:r>
        <w:t>8275 Škocjan</w:t>
      </w:r>
    </w:p>
    <w:p w:rsidR="000B6880" w:rsidRDefault="000B6880">
      <w:pPr>
        <w:pStyle w:val="pnormal"/>
      </w:pPr>
    </w:p>
    <w:p w:rsidR="000B6880" w:rsidRDefault="005E4B31">
      <w:pPr>
        <w:pStyle w:val="pnaslov"/>
      </w:pPr>
      <w:r>
        <w:rPr>
          <w:rStyle w:val="fnaslov"/>
        </w:rPr>
        <w:t>IZBOR POTREBŠČIN, KI JIH ZA ŠOLSKO LETO 2021/2022 PREDLAGA STROKOVNI AKTIV</w:t>
      </w:r>
      <w:r w:rsidR="000E7A53">
        <w:rPr>
          <w:rStyle w:val="fnaslov"/>
        </w:rPr>
        <w:t xml:space="preserve"> </w:t>
      </w:r>
    </w:p>
    <w:p w:rsidR="000B6880" w:rsidRDefault="000B6880">
      <w:pPr>
        <w:pStyle w:val="pnormal"/>
      </w:pPr>
    </w:p>
    <w:p w:rsidR="000B6880" w:rsidRPr="000D5BC0" w:rsidRDefault="005E4B31" w:rsidP="000E7A53">
      <w:pPr>
        <w:pStyle w:val="ppodnaslov"/>
        <w:numPr>
          <w:ilvl w:val="0"/>
          <w:numId w:val="1"/>
        </w:numPr>
        <w:rPr>
          <w:rStyle w:val="fpodnaslov"/>
          <w:highlight w:val="green"/>
        </w:rPr>
      </w:pPr>
      <w:r w:rsidRPr="000D5BC0">
        <w:rPr>
          <w:rStyle w:val="fpodnaslov"/>
          <w:highlight w:val="green"/>
        </w:rPr>
        <w:t>RAZRED</w:t>
      </w:r>
    </w:p>
    <w:p w:rsidR="005E7DD3" w:rsidRDefault="000E7A53" w:rsidP="000E7A53">
      <w:pPr>
        <w:pStyle w:val="ppodnaslov"/>
        <w:ind w:left="720"/>
        <w:rPr>
          <w:rStyle w:val="fpodnaslov"/>
          <w:sz w:val="22"/>
          <w:szCs w:val="22"/>
        </w:rPr>
      </w:pPr>
      <w:r w:rsidRPr="000E7A53">
        <w:rPr>
          <w:rStyle w:val="fpodnaslov"/>
        </w:rPr>
        <w:tab/>
      </w:r>
      <w:r w:rsidRPr="00763C57">
        <w:rPr>
          <w:rStyle w:val="fpodnaslov"/>
          <w:b w:val="0"/>
          <w:sz w:val="22"/>
          <w:szCs w:val="22"/>
        </w:rPr>
        <w:t>Učna gradiva za prvo triletje plača Ministrstvo za izobraževanje, znanost in šport.</w:t>
      </w:r>
      <w:r w:rsidR="00867316">
        <w:rPr>
          <w:rStyle w:val="fpodnaslov"/>
          <w:sz w:val="22"/>
          <w:szCs w:val="22"/>
        </w:rPr>
        <w:t xml:space="preserve"> </w:t>
      </w:r>
    </w:p>
    <w:p w:rsidR="000E7A53" w:rsidRPr="00763C57" w:rsidRDefault="005E7DD3" w:rsidP="000E7A53">
      <w:pPr>
        <w:pStyle w:val="ppodnaslov"/>
        <w:ind w:left="720"/>
        <w:rPr>
          <w:rStyle w:val="fpodnaslov"/>
          <w:sz w:val="22"/>
          <w:szCs w:val="22"/>
        </w:rPr>
      </w:pPr>
      <w:r>
        <w:rPr>
          <w:rStyle w:val="fpodnaslov"/>
          <w:sz w:val="22"/>
          <w:szCs w:val="22"/>
        </w:rPr>
        <w:t>Spodaj navedena d</w:t>
      </w:r>
      <w:r w:rsidR="00867316">
        <w:rPr>
          <w:rStyle w:val="fpodnaslov"/>
          <w:sz w:val="22"/>
          <w:szCs w:val="22"/>
        </w:rPr>
        <w:t xml:space="preserve">elovna zvezka </w:t>
      </w:r>
      <w:r w:rsidR="000E7A53" w:rsidRPr="00763C57">
        <w:rPr>
          <w:rStyle w:val="fpodnaslov"/>
          <w:sz w:val="22"/>
          <w:szCs w:val="22"/>
        </w:rPr>
        <w:t xml:space="preserve"> boste </w:t>
      </w:r>
      <w:r w:rsidR="000E7A53" w:rsidRPr="00867316">
        <w:rPr>
          <w:rStyle w:val="fpodnaslov"/>
          <w:sz w:val="22"/>
          <w:szCs w:val="22"/>
          <w:u w:val="single"/>
        </w:rPr>
        <w:t>brezplačno</w:t>
      </w:r>
      <w:r w:rsidR="000E7A53" w:rsidRPr="00763C57">
        <w:rPr>
          <w:rStyle w:val="fpodnaslov"/>
          <w:sz w:val="22"/>
          <w:szCs w:val="22"/>
        </w:rPr>
        <w:t xml:space="preserve"> prejeli v šoli, berilo pa iz učbeniškega sklada.</w:t>
      </w:r>
    </w:p>
    <w:p w:rsidR="00763C57" w:rsidRDefault="000E7A53" w:rsidP="000E7A53">
      <w:pPr>
        <w:pStyle w:val="ppodnaslov"/>
        <w:ind w:left="720"/>
      </w:pPr>
      <w:r>
        <w:tab/>
        <w:t>LILI IN BINE, ROKUS KLETT</w:t>
      </w:r>
      <w:r w:rsidR="00867316">
        <w:t xml:space="preserve">, </w:t>
      </w:r>
      <w:r>
        <w:t>delovni zvezek za opismenjevanje – 1. del</w:t>
      </w:r>
      <w:r>
        <w:tab/>
      </w:r>
    </w:p>
    <w:p w:rsidR="000E7A53" w:rsidRDefault="000E7A53" w:rsidP="000E7A53">
      <w:pPr>
        <w:pStyle w:val="ppodnaslov"/>
        <w:ind w:left="720"/>
      </w:pPr>
      <w:r>
        <w:tab/>
        <w:t>RAČUNAM Z LILI IN BINETOM 1, ROKUS KLETT</w:t>
      </w:r>
      <w:r w:rsidR="00867316">
        <w:t xml:space="preserve">, </w:t>
      </w:r>
      <w:r>
        <w:t>vadnica za matematiko v 1. razredu</w:t>
      </w:r>
      <w:r>
        <w:tab/>
      </w:r>
    </w:p>
    <w:p w:rsidR="007A1638" w:rsidRDefault="007A1638" w:rsidP="000E7A53">
      <w:pPr>
        <w:pStyle w:val="ppodnaslov"/>
        <w:ind w:left="720"/>
      </w:pPr>
    </w:p>
    <w:p w:rsidR="00C20B9C" w:rsidRPr="007A1638" w:rsidRDefault="000D5BC0" w:rsidP="000E7A53">
      <w:pPr>
        <w:pStyle w:val="ppodnaslov"/>
        <w:ind w:left="720"/>
        <w:rPr>
          <w:b/>
          <w:sz w:val="22"/>
          <w:szCs w:val="22"/>
        </w:rPr>
      </w:pPr>
      <w:r w:rsidRPr="000D5BC0">
        <w:rPr>
          <w:b/>
          <w:sz w:val="22"/>
          <w:szCs w:val="22"/>
          <w:highlight w:val="yellow"/>
        </w:rPr>
        <w:t>POTREBŠČINE KUPIJO STARŠI.</w:t>
      </w:r>
      <w:r w:rsidRPr="007A1638">
        <w:rPr>
          <w:b/>
          <w:sz w:val="22"/>
          <w:szCs w:val="22"/>
        </w:rPr>
        <w:t xml:space="preserve"> 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30"/>
        <w:gridCol w:w="6782"/>
        <w:gridCol w:w="2418"/>
      </w:tblGrid>
      <w:tr w:rsidR="000B6880" w:rsidTr="00FB301F">
        <w:tc>
          <w:tcPr>
            <w:tcW w:w="930" w:type="dxa"/>
            <w:tcBorders>
              <w:bottom w:val="single" w:sz="6" w:space="0" w:color="AAAAAA"/>
            </w:tcBorders>
            <w:vAlign w:val="bottom"/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18" w:type="dxa"/>
            <w:tcBorders>
              <w:bottom w:val="single" w:sz="6" w:space="0" w:color="AAAAAA"/>
            </w:tcBorders>
            <w:vAlign w:val="bottom"/>
          </w:tcPr>
          <w:p w:rsidR="000B6880" w:rsidRDefault="005E4B3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50-listni, brezčrtni, s črtalnikom, količina: 4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MAPA A4, z elastiko, plastificirana,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Slovenščina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SVINČNIK, trdota HB,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641E6E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641E6E" w:rsidRDefault="00641E6E">
            <w:pPr>
              <w:pStyle w:val="pnormal"/>
              <w:rPr>
                <w:noProof/>
              </w:rPr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641E6E" w:rsidRDefault="00641E6E" w:rsidP="00641E6E">
            <w:pPr>
              <w:pStyle w:val="pnormal"/>
            </w:pPr>
            <w:r w:rsidRPr="00641E6E">
              <w:t xml:space="preserve">ZVEZEK, veliki A4, 40-listni, </w:t>
            </w:r>
            <w:r>
              <w:t>brezčrtni</w:t>
            </w:r>
            <w:r w:rsidRPr="00641E6E">
              <w:t>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641E6E" w:rsidRDefault="00641E6E">
            <w:pPr>
              <w:pStyle w:val="pnormal"/>
            </w:pPr>
            <w:r>
              <w:t>Angleščina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5E4B31">
            <w:pPr>
              <w:pStyle w:val="pnormal"/>
            </w:pPr>
            <w:r w:rsidRPr="005E4B31">
              <w:t>RAVNILO NOMA 1, mala šablona, količina:</w:t>
            </w:r>
            <w:r>
              <w:t xml:space="preserve"> 1 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1F22AB">
            <w:pPr>
              <w:pStyle w:val="pnormal"/>
            </w:pPr>
            <w:r w:rsidRPr="001F22AB">
              <w:t xml:space="preserve">RAVNILO NOMA 5, velika šablona, količina: 1 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RADIRKA,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ŠILČEK,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Matematika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7550"/>
                  <wp:effectExtent l="0" t="0" r="0" b="6350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 w:rsidP="00FB301F">
            <w:pPr>
              <w:pStyle w:val="pnormal"/>
            </w:pPr>
            <w:r>
              <w:t xml:space="preserve">KOLAŽ PAPIR, velikost A4, </w:t>
            </w:r>
            <w:r w:rsidRPr="001F22AB">
              <w:t>24-barvni</w:t>
            </w:r>
            <w:r w:rsidR="00FB301F" w:rsidRPr="001F22AB">
              <w:t xml:space="preserve"> ALI 20-barvni</w:t>
            </w:r>
            <w:r w:rsidRPr="001F22AB">
              <w:t>,</w:t>
            </w:r>
            <w:bookmarkStart w:id="0" w:name="_GoBack"/>
            <w:bookmarkEnd w:id="0"/>
            <w:r>
              <w:t xml:space="preserve"> mat,</w:t>
            </w:r>
            <w:r w:rsidR="00FB301F" w:rsidRPr="00FB301F">
              <w:t xml:space="preserve"> količina: 1</w:t>
            </w:r>
            <w:r>
              <w:t>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33400" cy="717550"/>
                  <wp:effectExtent l="0" t="0" r="0" b="635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RISALNI BLOK, 20-listni,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VOŠČENE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MODELIRNA MASA, 500 g, rjava,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TEMPERA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LESENE BARVICE,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17550"/>
                  <wp:effectExtent l="0" t="0" r="0" b="635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RISALNO OGLJE V KOMPLETU, risalno oglje v palčki (8 kos), oglje v svinčniku in gnetilna guma,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FLOMASTRI,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LEPILO STIC, količina: 2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ŠKARJE,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LONČEK ZA ČOPIČE,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PALETA, za mešanje barv,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ČOPIČEV, ploščati št. 10, 14, 18; okrogla št. 6, 8,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Likovna umetnost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62C44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9750" cy="717550"/>
                  <wp:effectExtent l="0" t="0" r="0" b="635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KOMPLET ŠPORTNE OPREME,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Šport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ŠOLSKA TORBA,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  <w:tr w:rsidR="000B6880" w:rsidTr="00FB301F">
        <w:tc>
          <w:tcPr>
            <w:tcW w:w="930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0B6880">
            <w:pPr>
              <w:pStyle w:val="pnormal"/>
            </w:pPr>
          </w:p>
        </w:tc>
        <w:tc>
          <w:tcPr>
            <w:tcW w:w="6782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ŠOLSKI COPATI, količina: 1</w:t>
            </w:r>
          </w:p>
        </w:tc>
        <w:tc>
          <w:tcPr>
            <w:tcW w:w="2418" w:type="dxa"/>
            <w:tcBorders>
              <w:top w:val="single" w:sz="6" w:space="0" w:color="AAAAAA"/>
              <w:bottom w:val="single" w:sz="6" w:space="0" w:color="AAAAAA"/>
            </w:tcBorders>
          </w:tcPr>
          <w:p w:rsidR="000B6880" w:rsidRDefault="005E4B31">
            <w:pPr>
              <w:pStyle w:val="pnormal"/>
            </w:pPr>
            <w:r>
              <w:t>Ostalo</w:t>
            </w:r>
          </w:p>
        </w:tc>
      </w:tr>
    </w:tbl>
    <w:p w:rsidR="000B6880" w:rsidRDefault="000B6880">
      <w:pPr>
        <w:pStyle w:val="pnormal"/>
      </w:pPr>
    </w:p>
    <w:p w:rsidR="000B6880" w:rsidRDefault="000B6880">
      <w:pPr>
        <w:pStyle w:val="pnormal"/>
      </w:pPr>
    </w:p>
    <w:p w:rsidR="000E7A53" w:rsidRDefault="000E7A53">
      <w:pPr>
        <w:pStyle w:val="ppodnaslov"/>
        <w:rPr>
          <w:rStyle w:val="fpodnaslov"/>
        </w:rPr>
      </w:pPr>
    </w:p>
    <w:p w:rsidR="000E7A53" w:rsidRDefault="000E7A53">
      <w:pPr>
        <w:pStyle w:val="ppodnaslov"/>
        <w:rPr>
          <w:rStyle w:val="fpodnaslov"/>
        </w:rPr>
      </w:pPr>
    </w:p>
    <w:p w:rsidR="003B153C" w:rsidRDefault="003B153C" w:rsidP="0097468E">
      <w:pPr>
        <w:pStyle w:val="ppodnaslov"/>
        <w:rPr>
          <w:rStyle w:val="fpodnaslov"/>
          <w:b w:val="0"/>
          <w:sz w:val="22"/>
          <w:szCs w:val="22"/>
        </w:rPr>
      </w:pPr>
    </w:p>
    <w:p w:rsidR="003B153C" w:rsidRDefault="003B153C" w:rsidP="0097468E">
      <w:pPr>
        <w:pStyle w:val="ppodnaslov"/>
        <w:rPr>
          <w:rStyle w:val="fpodnaslov"/>
          <w:b w:val="0"/>
          <w:sz w:val="22"/>
          <w:szCs w:val="22"/>
        </w:rPr>
      </w:pPr>
    </w:p>
    <w:p w:rsidR="00CE117C" w:rsidRDefault="00CE117C" w:rsidP="0097468E"/>
    <w:sectPr w:rsidR="00CE117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82500"/>
    <w:multiLevelType w:val="hybridMultilevel"/>
    <w:tmpl w:val="29BA43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01A5C"/>
    <w:multiLevelType w:val="hybridMultilevel"/>
    <w:tmpl w:val="835A7214"/>
    <w:lvl w:ilvl="0" w:tplc="6B9CD73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2A7ECE"/>
    <w:multiLevelType w:val="hybridMultilevel"/>
    <w:tmpl w:val="1F28B42C"/>
    <w:lvl w:ilvl="0" w:tplc="042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7D4339B8"/>
    <w:multiLevelType w:val="hybridMultilevel"/>
    <w:tmpl w:val="14B01B1C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80"/>
    <w:rsid w:val="00031CA1"/>
    <w:rsid w:val="00070351"/>
    <w:rsid w:val="000B6880"/>
    <w:rsid w:val="000D5BC0"/>
    <w:rsid w:val="000E7A53"/>
    <w:rsid w:val="001F22AB"/>
    <w:rsid w:val="00290A0D"/>
    <w:rsid w:val="003721C0"/>
    <w:rsid w:val="003B153C"/>
    <w:rsid w:val="003B78EC"/>
    <w:rsid w:val="003C7E24"/>
    <w:rsid w:val="00457831"/>
    <w:rsid w:val="004E0A36"/>
    <w:rsid w:val="00514506"/>
    <w:rsid w:val="00560153"/>
    <w:rsid w:val="00562C44"/>
    <w:rsid w:val="005A5AA2"/>
    <w:rsid w:val="005C6B59"/>
    <w:rsid w:val="005E4B31"/>
    <w:rsid w:val="005E7DD3"/>
    <w:rsid w:val="005F5365"/>
    <w:rsid w:val="00641E6E"/>
    <w:rsid w:val="006B7552"/>
    <w:rsid w:val="0073792E"/>
    <w:rsid w:val="00763C57"/>
    <w:rsid w:val="007A1638"/>
    <w:rsid w:val="007A38BA"/>
    <w:rsid w:val="007F3740"/>
    <w:rsid w:val="00867316"/>
    <w:rsid w:val="0097468E"/>
    <w:rsid w:val="009C02C6"/>
    <w:rsid w:val="009F567E"/>
    <w:rsid w:val="00AB1CB0"/>
    <w:rsid w:val="00B61E1E"/>
    <w:rsid w:val="00BD3F11"/>
    <w:rsid w:val="00C20B9C"/>
    <w:rsid w:val="00C42478"/>
    <w:rsid w:val="00C51047"/>
    <w:rsid w:val="00CE117C"/>
    <w:rsid w:val="00EF1BCC"/>
    <w:rsid w:val="00EF6E98"/>
    <w:rsid w:val="00FB301F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D9784-0A14-4846-B3F8-00E69B5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9</cp:revision>
  <dcterms:created xsi:type="dcterms:W3CDTF">2021-05-21T12:17:00Z</dcterms:created>
  <dcterms:modified xsi:type="dcterms:W3CDTF">2021-06-10T07:38:00Z</dcterms:modified>
  <cp:category/>
</cp:coreProperties>
</file>