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Tiskanine" type="tile"/>
    </v:background>
  </w:background>
  <w:body>
    <w:p w:rsidR="001A1C76" w:rsidRPr="007E2B80" w:rsidRDefault="001A1C76" w:rsidP="00DA2B05">
      <w:pPr>
        <w:spacing w:after="0"/>
        <w:jc w:val="center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7E2B80">
        <w:rPr>
          <w:rFonts w:asciiTheme="minorHAnsi" w:hAnsiTheme="minorHAnsi"/>
          <w:b/>
          <w:color w:val="000000" w:themeColor="text1"/>
          <w:sz w:val="32"/>
          <w:szCs w:val="32"/>
        </w:rPr>
        <w:t>PRIREDITEV OB DNEVU STARŠEV</w:t>
      </w:r>
    </w:p>
    <w:p w:rsidR="001A1C76" w:rsidRPr="00DA2B05" w:rsidRDefault="001A1C76" w:rsidP="00DA2B05">
      <w:pPr>
        <w:spacing w:after="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bookmarkStart w:id="0" w:name="_GoBack"/>
      <w:bookmarkEnd w:id="0"/>
    </w:p>
    <w:p w:rsidR="003E6905" w:rsidRPr="00DF5A1C" w:rsidRDefault="00483944" w:rsidP="00DA2B05">
      <w:pPr>
        <w:spacing w:after="0"/>
        <w:jc w:val="both"/>
        <w:rPr>
          <w:rFonts w:ascii="Segoe UI Light" w:hAnsi="Segoe UI Light" w:cs="Segoe UI Light"/>
          <w:color w:val="000000" w:themeColor="text1"/>
          <w:sz w:val="28"/>
          <w:szCs w:val="28"/>
        </w:rPr>
      </w:pP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V petek, 22. 3. 2019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, 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ob 17. ur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i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je v večnamenskem prostoru OŠ Frana Metelka potekala prireditev ob dnevu staršev z naslovom »BOGAT SI, ČE IMAŠ DOM …« </w:t>
      </w:r>
      <w:r w:rsidR="00E41B9B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V dru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žin</w:t>
      </w:r>
      <w:r w:rsidR="00E41B9B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i lahko občutimo varnost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, ob misli na dom pa se radi spomnimo </w:t>
      </w:r>
      <w:r w:rsidR="00E41B9B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svojih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korenin. </w:t>
      </w:r>
      <w:r w:rsidR="00D569D9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Svoje razmišljanje o varnem </w:t>
      </w:r>
      <w:r w:rsidR="008D71A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domačem </w:t>
      </w:r>
      <w:r w:rsidR="00D569D9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zavetju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je v uvodu z nami delil župan Občine Škocjan gospod Jože </w:t>
      </w:r>
      <w:proofErr w:type="spellStart"/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Kapler</w:t>
      </w:r>
      <w:proofErr w:type="spellEnd"/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. </w:t>
      </w:r>
      <w:r w:rsidR="00BF4BC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Voditeljsko nalogo sta 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prevzela p</w:t>
      </w:r>
      <w:r w:rsidR="00BF4BC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etošolc</w:t>
      </w:r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a Nastja </w:t>
      </w:r>
      <w:proofErr w:type="spellStart"/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Vdovč</w:t>
      </w:r>
      <w:proofErr w:type="spellEnd"/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in Janez Strašek, ki sta na 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oder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povabila 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veliko nastopajočih. Predstavili so se učenci pevskega zbora 1. 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i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n 2. razreda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pod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mentorstvom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Janj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e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Lesjak s pesmima Imam zeleno dolino in Vesela hišica, otroci </w:t>
      </w:r>
      <w:proofErr w:type="spellStart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cici</w:t>
      </w:r>
      <w:proofErr w:type="spellEnd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zbora</w:t>
      </w:r>
      <w:r w:rsidR="00347674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pa so 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pod vodstvom Lidije Benčina </w:t>
      </w:r>
      <w:r w:rsidR="00347674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z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apeli Rastejo v strmi gori in Moja </w:t>
      </w:r>
      <w:proofErr w:type="spellStart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frnikula</w:t>
      </w:r>
      <w:proofErr w:type="spellEnd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. </w:t>
      </w:r>
      <w:r w:rsidR="00B023B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V spremstvu velikih lutk, ki so skoraj zaživele pred nami, so prisrčno nastopili drugošolci Jakob, Iza, Manca in Pia pod mentorstvom vzgojiteljice Cecilije Šutar. </w:t>
      </w:r>
      <w:r w:rsidR="00662F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Predstavo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Cankarjeve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črtic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e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Pehar suhih hrušk 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so pod </w:t>
      </w:r>
      <w:r w:rsidR="0009271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vodstvom</w:t>
      </w: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gospe Mojce </w:t>
      </w:r>
      <w:proofErr w:type="spellStart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Cemič</w:t>
      </w:r>
      <w:proofErr w:type="spellEnd"/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662F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uprizorili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učenci 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gledališkega kluba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. O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troško hrepenenje po sladkih in vabljivih suhih hruškah</w:t>
      </w:r>
      <w:r w:rsidR="00347674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sta</w:t>
      </w:r>
      <w:r w:rsidR="0090445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kmalu zamenjal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i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laž in bolečina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. A</w:t>
      </w:r>
      <w:r w:rsidR="00347674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mati je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zopet znala držati vse niti v</w:t>
      </w:r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svojih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rokah ter </w:t>
      </w:r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otrokom </w:t>
      </w:r>
      <w:r w:rsidR="0090445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razložiti, k</w:t>
      </w:r>
      <w:r w:rsidR="007C44F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aj je prav in kaj </w:t>
      </w:r>
      <w:r w:rsidR="0090445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narobe.</w:t>
      </w:r>
      <w:r w:rsidR="00E57AD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Predanost 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ljudski pesmi s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m</w:t>
      </w:r>
      <w:r w:rsidR="005F7C53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o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začutili ob prepevanju ljudskih pevk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Klasje, otroci pevskega zbora 3. </w:t>
      </w:r>
      <w:r w:rsidR="00572D72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i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n 4. 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r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azreda </w:t>
      </w:r>
      <w:r w:rsidR="0090445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pa </w:t>
      </w:r>
      <w:r w:rsidR="00C41CD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so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pod taktirko gospoda Milana Pavliča</w:t>
      </w:r>
      <w:r w:rsidR="00C41CD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zapeli O srčecu ter pesem o mami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. Odlomek iz Cankarjeve črtice Skodelica kave so </w:t>
      </w:r>
      <w:r w:rsidR="00662F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zaigrali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petošolci</w:t>
      </w:r>
      <w:r w:rsidR="00733634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Žan, Tia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in Karin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pod mentorstvom gospe Jasmine Povše. Lahko smo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spoznali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, kako prav je izraziti hvaležnost ob prejetem d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aru in dobroti</w:t>
      </w:r>
      <w:r w:rsidR="00C41CD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, sicer se v nas prebudi občutek krivde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. Tretješolci so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se </w:t>
      </w:r>
      <w:r w:rsidR="00B70F5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pogumno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predstavili z deklamacij</w:t>
      </w:r>
      <w:r w:rsidR="00EC63E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o o dolžnostih, E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ma </w:t>
      </w:r>
      <w:proofErr w:type="spellStart"/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Kapler</w:t>
      </w:r>
      <w:proofErr w:type="spellEnd"/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pa</w:t>
      </w:r>
      <w:r w:rsidR="00B70F50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z doživeto </w:t>
      </w:r>
      <w:r w:rsidR="000156DA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pesmijo Odrasli. </w:t>
      </w:r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Pomirjujoče so na nas delovali Tinkara Čelesnik na klavirju</w:t>
      </w:r>
      <w:r w:rsidR="00E877D1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ter učenci izbirnega predmeta u</w:t>
      </w:r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metnost</w:t>
      </w:r>
      <w:r w:rsidR="00436F2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. Zazvenela je </w:t>
      </w:r>
      <w:r w:rsidR="005C3E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ritmičn</w:t>
      </w:r>
      <w:r w:rsidR="00436F2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a glasba</w:t>
      </w:r>
      <w:r w:rsidR="005C3E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436F2D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s </w:t>
      </w:r>
      <w:r w:rsidR="005C3EA7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ploski in </w:t>
      </w:r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udarci v kombinaciji s pisanimi kozarčki. Obiskovalce je pozdravila tudi ravnateljica Irena </w:t>
      </w:r>
      <w:proofErr w:type="spellStart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Čengija</w:t>
      </w:r>
      <w:proofErr w:type="spellEnd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Peterlin, 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z zaključnima</w:t>
      </w:r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pesmima </w:t>
      </w:r>
      <w:proofErr w:type="spellStart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Pastirče</w:t>
      </w:r>
      <w:proofErr w:type="spellEnd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mlado in Po jezeru </w:t>
      </w:r>
      <w:proofErr w:type="spellStart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bliz</w:t>
      </w:r>
      <w:proofErr w:type="spellEnd"/>
      <w:r w:rsidR="00531FD5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' Triglava pa so učenci mladinskega pevskega zbora blagodejno vplivali na naše razpoloženje. Ljubo doma, kdor ga ima, sta s spontanim govorom zaključila voditelja.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Kajti d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om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je lahko središče in prostor za ustvarjanje 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ljubeč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e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atmosfer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e 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 </w:t>
      </w:r>
      <w:r w:rsidR="00155398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kot tudi </w:t>
      </w:r>
      <w:r w:rsidR="003D70BC"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navdih za srečnejše življenje. </w:t>
      </w:r>
    </w:p>
    <w:p w:rsidR="00F80383" w:rsidRPr="00DF5A1C" w:rsidRDefault="00F80383" w:rsidP="00DA2B05">
      <w:pPr>
        <w:spacing w:after="0"/>
        <w:jc w:val="right"/>
        <w:rPr>
          <w:rFonts w:ascii="Segoe UI Light" w:hAnsi="Segoe UI Light" w:cs="Segoe UI Light"/>
          <w:color w:val="000000" w:themeColor="text1"/>
          <w:sz w:val="28"/>
          <w:szCs w:val="28"/>
        </w:rPr>
      </w:pP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Nuška Keglovič</w:t>
      </w:r>
    </w:p>
    <w:p w:rsidR="00FA7A2B" w:rsidRPr="00DF5A1C" w:rsidRDefault="00F80383" w:rsidP="00DA2B05">
      <w:pPr>
        <w:spacing w:after="0"/>
        <w:jc w:val="right"/>
        <w:rPr>
          <w:rFonts w:ascii="Segoe UI Light" w:hAnsi="Segoe UI Light" w:cs="Segoe UI Light"/>
          <w:color w:val="000000" w:themeColor="text1"/>
          <w:sz w:val="28"/>
          <w:szCs w:val="28"/>
        </w:rPr>
      </w:pPr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 xml:space="preserve">Foto: Jan </w:t>
      </w:r>
      <w:proofErr w:type="spellStart"/>
      <w:r w:rsidRPr="00DF5A1C">
        <w:rPr>
          <w:rFonts w:ascii="Segoe UI Light" w:hAnsi="Segoe UI Light" w:cs="Segoe UI Light"/>
          <w:color w:val="000000" w:themeColor="text1"/>
          <w:sz w:val="28"/>
          <w:szCs w:val="28"/>
        </w:rPr>
        <w:t>Cerle</w:t>
      </w:r>
      <w:proofErr w:type="spellEnd"/>
    </w:p>
    <w:p w:rsidR="00FA7A2B" w:rsidRDefault="00FA7A2B">
      <w:pPr>
        <w:rPr>
          <w:rFonts w:asciiTheme="minorHAnsi" w:hAnsiTheme="minorHAnsi"/>
          <w:color w:val="000000" w:themeColor="text1"/>
          <w:sz w:val="24"/>
          <w:szCs w:val="24"/>
        </w:rPr>
      </w:pPr>
    </w:p>
    <w:p w:rsidR="00FA7A2B" w:rsidRDefault="00DF5A1C" w:rsidP="00F80383">
      <w:pPr>
        <w:spacing w:after="0"/>
        <w:jc w:val="right"/>
        <w:rPr>
          <w:noProof/>
          <w:color w:val="000000" w:themeColor="text1"/>
          <w:lang w:eastAsia="sl-SI"/>
        </w:rPr>
      </w:pP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190005</wp:posOffset>
            </wp:positionV>
            <wp:extent cx="5758947" cy="3839084"/>
            <wp:effectExtent l="0" t="0" r="0" b="9525"/>
            <wp:wrapThrough wrapText="bothSides">
              <wp:wrapPolygon edited="0">
                <wp:start x="0" y="0"/>
                <wp:lineTo x="0" y="21546"/>
                <wp:lineTo x="21507" y="21546"/>
                <wp:lineTo x="21507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947" cy="383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ABB" w:rsidRDefault="003A0ABB">
      <w:pPr>
        <w:rPr>
          <w:noProof/>
          <w:color w:val="000000" w:themeColor="text1"/>
          <w:lang w:eastAsia="sl-SI"/>
        </w:rPr>
      </w:pPr>
    </w:p>
    <w:p w:rsidR="003A0ABB" w:rsidRDefault="00DF5A1C">
      <w:pPr>
        <w:rPr>
          <w:lang w:eastAsia="sl-SI"/>
        </w:rPr>
      </w:pP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410721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ABB" w:rsidRDefault="003A0ABB" w:rsidP="003A0ABB">
      <w:pPr>
        <w:tabs>
          <w:tab w:val="left" w:pos="5040"/>
        </w:tabs>
        <w:rPr>
          <w:lang w:eastAsia="sl-SI"/>
        </w:rPr>
      </w:pPr>
      <w:r>
        <w:rPr>
          <w:lang w:eastAsia="sl-SI"/>
        </w:rPr>
        <w:tab/>
      </w:r>
    </w:p>
    <w:p w:rsidR="003A0ABB" w:rsidRDefault="003A0ABB">
      <w:pPr>
        <w:rPr>
          <w:lang w:eastAsia="sl-SI"/>
        </w:rPr>
      </w:pPr>
    </w:p>
    <w:p w:rsidR="003A0ABB" w:rsidRPr="003A0ABB" w:rsidRDefault="003A0ABB" w:rsidP="003A0ABB">
      <w:pPr>
        <w:rPr>
          <w:lang w:eastAsia="sl-SI"/>
        </w:rPr>
      </w:pPr>
    </w:p>
    <w:p w:rsidR="003A0ABB" w:rsidRPr="003A0ABB" w:rsidRDefault="003A0ABB" w:rsidP="003A0ABB">
      <w:pPr>
        <w:rPr>
          <w:lang w:eastAsia="sl-SI"/>
        </w:rPr>
      </w:pPr>
    </w:p>
    <w:p w:rsidR="003A0ABB" w:rsidRDefault="003A0ABB">
      <w:pPr>
        <w:rPr>
          <w:lang w:eastAsia="sl-SI"/>
        </w:rPr>
      </w:pP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107950</wp:posOffset>
            </wp:positionV>
            <wp:extent cx="4631690" cy="3088005"/>
            <wp:effectExtent l="0" t="9208" r="7303" b="7302"/>
            <wp:wrapThrough wrapText="bothSides">
              <wp:wrapPolygon edited="0">
                <wp:start x="21643" y="64"/>
                <wp:lineTo x="55" y="64"/>
                <wp:lineTo x="55" y="21518"/>
                <wp:lineTo x="21643" y="21518"/>
                <wp:lineTo x="21643" y="64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169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ABB" w:rsidRDefault="003A0ABB" w:rsidP="003A0ABB">
      <w:pPr>
        <w:tabs>
          <w:tab w:val="left" w:pos="1410"/>
        </w:tabs>
        <w:rPr>
          <w:noProof/>
          <w:color w:val="000000" w:themeColor="text1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4064000</wp:posOffset>
            </wp:positionV>
            <wp:extent cx="6455933" cy="4305300"/>
            <wp:effectExtent l="0" t="0" r="2540" b="0"/>
            <wp:wrapThrough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2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33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sl-SI"/>
        </w:rPr>
        <w:tab/>
      </w:r>
      <w:r w:rsidR="00FA7A2B" w:rsidRPr="003A0ABB">
        <w:rPr>
          <w:lang w:eastAsia="sl-SI"/>
        </w:rPr>
        <w:br w:type="page"/>
      </w:r>
      <w:r w:rsidR="00581C59">
        <w:rPr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807085</wp:posOffset>
            </wp:positionV>
            <wp:extent cx="4606290" cy="3070860"/>
            <wp:effectExtent l="5715" t="0" r="9525" b="9525"/>
            <wp:wrapThrough wrapText="bothSides">
              <wp:wrapPolygon edited="0">
                <wp:start x="21573" y="-40"/>
                <wp:lineTo x="45" y="-40"/>
                <wp:lineTo x="45" y="21533"/>
                <wp:lineTo x="21573" y="21533"/>
                <wp:lineTo x="21573" y="-4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629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5071745</wp:posOffset>
            </wp:positionV>
            <wp:extent cx="6398801" cy="4267200"/>
            <wp:effectExtent l="0" t="0" r="2540" b="0"/>
            <wp:wrapThrough wrapText="bothSides">
              <wp:wrapPolygon edited="0">
                <wp:start x="0" y="0"/>
                <wp:lineTo x="0" y="21504"/>
                <wp:lineTo x="21544" y="21504"/>
                <wp:lineTo x="21544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01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2B">
        <w:rPr>
          <w:noProof/>
          <w:color w:val="000000" w:themeColor="text1"/>
          <w:lang w:eastAsia="sl-SI"/>
        </w:rPr>
        <w:br w:type="page"/>
      </w:r>
    </w:p>
    <w:p w:rsidR="003A0ABB" w:rsidRDefault="003A0ABB">
      <w:pPr>
        <w:rPr>
          <w:noProof/>
          <w:color w:val="000000" w:themeColor="text1"/>
          <w:lang w:eastAsia="sl-SI"/>
        </w:rPr>
      </w:pPr>
      <w:r>
        <w:rPr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5109845</wp:posOffset>
            </wp:positionV>
            <wp:extent cx="6341110" cy="4228465"/>
            <wp:effectExtent l="0" t="0" r="2540" b="635"/>
            <wp:wrapThrough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2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216535</wp:posOffset>
            </wp:positionV>
            <wp:extent cx="6312452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9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452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sl-SI"/>
        </w:rPr>
        <w:br w:type="page"/>
      </w:r>
    </w:p>
    <w:p w:rsidR="003A0ABB" w:rsidRDefault="003A0ABB" w:rsidP="003A0ABB">
      <w:pPr>
        <w:tabs>
          <w:tab w:val="left" w:pos="1410"/>
        </w:tabs>
        <w:rPr>
          <w:noProof/>
          <w:color w:val="000000" w:themeColor="text1"/>
          <w:lang w:eastAsia="sl-SI"/>
        </w:rPr>
      </w:pPr>
    </w:p>
    <w:p w:rsidR="003A0ABB" w:rsidRDefault="00581C59">
      <w:pPr>
        <w:rPr>
          <w:noProof/>
          <w:color w:val="000000" w:themeColor="text1"/>
          <w:lang w:eastAsia="sl-SI"/>
        </w:rPr>
      </w:pP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12341</wp:posOffset>
            </wp:positionH>
            <wp:positionV relativeFrom="paragraph">
              <wp:posOffset>5106035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3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-80424</wp:posOffset>
            </wp:positionH>
            <wp:positionV relativeFrom="paragraph">
              <wp:posOffset>479072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3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BB">
        <w:rPr>
          <w:noProof/>
          <w:color w:val="000000" w:themeColor="text1"/>
          <w:lang w:eastAsia="sl-SI"/>
        </w:rPr>
        <w:br w:type="page"/>
      </w:r>
    </w:p>
    <w:p w:rsidR="00FA7A2B" w:rsidRDefault="00FA7A2B" w:rsidP="003A0ABB">
      <w:pPr>
        <w:tabs>
          <w:tab w:val="left" w:pos="1410"/>
        </w:tabs>
        <w:rPr>
          <w:color w:val="000000" w:themeColor="text1"/>
        </w:rPr>
      </w:pPr>
      <w:r>
        <w:rPr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120539</wp:posOffset>
            </wp:positionH>
            <wp:positionV relativeFrom="paragraph">
              <wp:posOffset>132522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3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A2B" w:rsidRDefault="00FA7A2B">
      <w:pPr>
        <w:rPr>
          <w:color w:val="000000" w:themeColor="text1"/>
        </w:rPr>
      </w:pP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512445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br w:type="page"/>
      </w:r>
      <w:r w:rsidR="00061429">
        <w:rPr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179070</wp:posOffset>
            </wp:positionV>
            <wp:extent cx="6395720" cy="4265295"/>
            <wp:effectExtent l="0" t="0" r="5080" b="1905"/>
            <wp:wrapThrough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3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BB">
        <w:rPr>
          <w:noProof/>
          <w:color w:val="000000" w:themeColor="text1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4788535</wp:posOffset>
            </wp:positionV>
            <wp:extent cx="6455410" cy="4305300"/>
            <wp:effectExtent l="0" t="0" r="2540" b="0"/>
            <wp:wrapThrough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3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BB">
        <w:rPr>
          <w:color w:val="000000" w:themeColor="text1"/>
        </w:rPr>
        <w:br w:type="page"/>
      </w:r>
    </w:p>
    <w:p w:rsidR="00F80383" w:rsidRPr="003E6905" w:rsidRDefault="002A7417" w:rsidP="00F80383">
      <w:pPr>
        <w:spacing w:after="0"/>
        <w:jc w:val="right"/>
        <w:rPr>
          <w:color w:val="000000" w:themeColor="text1"/>
        </w:rPr>
      </w:pPr>
      <w:r>
        <w:rPr>
          <w:noProof/>
          <w:color w:val="000000" w:themeColor="text1"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1015365</wp:posOffset>
            </wp:positionV>
            <wp:extent cx="4653280" cy="3101340"/>
            <wp:effectExtent l="0" t="5080" r="8890" b="8890"/>
            <wp:wrapThrough wrapText="bothSides">
              <wp:wrapPolygon edited="0">
                <wp:start x="21624" y="35"/>
                <wp:lineTo x="47" y="35"/>
                <wp:lineTo x="47" y="21529"/>
                <wp:lineTo x="21624" y="21529"/>
                <wp:lineTo x="21624" y="35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3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32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963295</wp:posOffset>
            </wp:positionV>
            <wp:extent cx="4641215" cy="3093720"/>
            <wp:effectExtent l="0" t="7302" r="0" b="0"/>
            <wp:wrapThrough wrapText="bothSides">
              <wp:wrapPolygon edited="0">
                <wp:start x="21634" y="51"/>
                <wp:lineTo x="90" y="51"/>
                <wp:lineTo x="90" y="21465"/>
                <wp:lineTo x="21634" y="21465"/>
                <wp:lineTo x="21634" y="51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3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121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BB"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5490845</wp:posOffset>
            </wp:positionV>
            <wp:extent cx="5760000" cy="3841200"/>
            <wp:effectExtent l="0" t="0" r="0" b="6985"/>
            <wp:wrapThrough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3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383" w:rsidRPr="003E6905" w:rsidSect="00DA2B05"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973" w:rsidRDefault="00290973" w:rsidP="00FA7A2B">
      <w:pPr>
        <w:spacing w:after="0" w:line="240" w:lineRule="auto"/>
      </w:pPr>
      <w:r>
        <w:separator/>
      </w:r>
    </w:p>
  </w:endnote>
  <w:endnote w:type="continuationSeparator" w:id="0">
    <w:p w:rsidR="00290973" w:rsidRDefault="00290973" w:rsidP="00FA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973" w:rsidRDefault="00290973" w:rsidP="00FA7A2B">
      <w:pPr>
        <w:spacing w:after="0" w:line="240" w:lineRule="auto"/>
      </w:pPr>
      <w:r>
        <w:separator/>
      </w:r>
    </w:p>
  </w:footnote>
  <w:footnote w:type="continuationSeparator" w:id="0">
    <w:p w:rsidR="00290973" w:rsidRDefault="00290973" w:rsidP="00FA7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944"/>
    <w:rsid w:val="00005CD2"/>
    <w:rsid w:val="000156DA"/>
    <w:rsid w:val="00055DF7"/>
    <w:rsid w:val="00061429"/>
    <w:rsid w:val="00092711"/>
    <w:rsid w:val="00155398"/>
    <w:rsid w:val="001A1C76"/>
    <w:rsid w:val="00290973"/>
    <w:rsid w:val="002A7417"/>
    <w:rsid w:val="002D3E31"/>
    <w:rsid w:val="00347674"/>
    <w:rsid w:val="003A0ABB"/>
    <w:rsid w:val="003D70BC"/>
    <w:rsid w:val="003E6905"/>
    <w:rsid w:val="00436F2D"/>
    <w:rsid w:val="00440E8C"/>
    <w:rsid w:val="00483944"/>
    <w:rsid w:val="00531FD5"/>
    <w:rsid w:val="00550829"/>
    <w:rsid w:val="00572D72"/>
    <w:rsid w:val="00581C59"/>
    <w:rsid w:val="005C3EA7"/>
    <w:rsid w:val="005F7C53"/>
    <w:rsid w:val="00662FA7"/>
    <w:rsid w:val="00733634"/>
    <w:rsid w:val="007C44FA"/>
    <w:rsid w:val="007E2B80"/>
    <w:rsid w:val="00824E0C"/>
    <w:rsid w:val="008D71A1"/>
    <w:rsid w:val="00904451"/>
    <w:rsid w:val="009D40BC"/>
    <w:rsid w:val="00AD0F69"/>
    <w:rsid w:val="00B023B3"/>
    <w:rsid w:val="00B70F50"/>
    <w:rsid w:val="00B81E78"/>
    <w:rsid w:val="00BF4BCA"/>
    <w:rsid w:val="00C41CDD"/>
    <w:rsid w:val="00D569D9"/>
    <w:rsid w:val="00DA2B05"/>
    <w:rsid w:val="00DF5A1C"/>
    <w:rsid w:val="00E41B9B"/>
    <w:rsid w:val="00E57AD0"/>
    <w:rsid w:val="00E679BD"/>
    <w:rsid w:val="00E877D1"/>
    <w:rsid w:val="00E93F8C"/>
    <w:rsid w:val="00EC63E5"/>
    <w:rsid w:val="00F23D54"/>
    <w:rsid w:val="00F47E7F"/>
    <w:rsid w:val="00F80383"/>
    <w:rsid w:val="00F8097E"/>
    <w:rsid w:val="00FA7A2B"/>
    <w:rsid w:val="00FF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0C08"/>
  <w15:docId w15:val="{30C9CBF2-67F6-442D-BB2C-CCC14E29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83944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6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6905"/>
    <w:rPr>
      <w:rFonts w:ascii="Segoe UI" w:eastAsia="Calibr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FA7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A7A2B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A7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A7A2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image" Target="media/image1.jpeg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10857C0-A5AA-45CB-8BF9-E84442F52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21602A4</Template>
  <TotalTime>276</TotalTime>
  <Pages>9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</dc:creator>
  <cp:lastModifiedBy>Nuška Keglovič</cp:lastModifiedBy>
  <cp:revision>32</cp:revision>
  <cp:lastPrinted>2019-03-26T11:58:00Z</cp:lastPrinted>
  <dcterms:created xsi:type="dcterms:W3CDTF">2019-03-29T07:19:00Z</dcterms:created>
  <dcterms:modified xsi:type="dcterms:W3CDTF">2019-03-29T12:08:00Z</dcterms:modified>
</cp:coreProperties>
</file>