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2F" w:rsidRPr="005E4CEE" w:rsidRDefault="00921D12" w:rsidP="00921D12">
      <w:pPr>
        <w:jc w:val="center"/>
        <w:rPr>
          <w:rFonts w:cstheme="minorHAnsi"/>
          <w:sz w:val="48"/>
          <w:szCs w:val="48"/>
        </w:rPr>
      </w:pPr>
      <w:r w:rsidRPr="005E4CEE">
        <w:rPr>
          <w:rFonts w:cstheme="minorHAnsi"/>
          <w:sz w:val="48"/>
          <w:szCs w:val="48"/>
        </w:rPr>
        <w:t>POROČILO – DRUŽENJE S PRIJATELJSKIM RAZREDOM</w:t>
      </w:r>
    </w:p>
    <w:p w:rsidR="00921D12" w:rsidRDefault="00921D12" w:rsidP="005E4CEE">
      <w:pPr>
        <w:jc w:val="both"/>
        <w:rPr>
          <w:rFonts w:ascii="Calibri" w:hAnsi="Calibri" w:cs="Calibri"/>
          <w:sz w:val="28"/>
          <w:szCs w:val="36"/>
        </w:rPr>
      </w:pPr>
      <w:r w:rsidRPr="005E4CEE">
        <w:rPr>
          <w:rFonts w:ascii="Calibri" w:hAnsi="Calibri" w:cs="Calibri"/>
          <w:sz w:val="28"/>
          <w:szCs w:val="36"/>
        </w:rPr>
        <w:t>Danes, 3. 10. 2017</w:t>
      </w:r>
      <w:r w:rsidR="00691021" w:rsidRPr="005E4CEE">
        <w:rPr>
          <w:rFonts w:ascii="Calibri" w:hAnsi="Calibri" w:cs="Calibri"/>
          <w:sz w:val="28"/>
          <w:szCs w:val="36"/>
        </w:rPr>
        <w:t xml:space="preserve">, </w:t>
      </w:r>
      <w:r w:rsidR="00357522" w:rsidRPr="005E4CEE">
        <w:rPr>
          <w:rFonts w:ascii="Calibri" w:hAnsi="Calibri" w:cs="Calibri"/>
          <w:sz w:val="28"/>
          <w:szCs w:val="36"/>
        </w:rPr>
        <w:t xml:space="preserve">smo </w:t>
      </w:r>
      <w:r w:rsidR="005E4CEE" w:rsidRPr="005E4CEE">
        <w:rPr>
          <w:rFonts w:ascii="Calibri" w:hAnsi="Calibri" w:cs="Calibri"/>
          <w:sz w:val="28"/>
          <w:szCs w:val="36"/>
        </w:rPr>
        <w:t xml:space="preserve">se </w:t>
      </w:r>
      <w:proofErr w:type="spellStart"/>
      <w:r w:rsidR="005E4CEE" w:rsidRPr="005E4CEE">
        <w:rPr>
          <w:rFonts w:ascii="Calibri" w:hAnsi="Calibri" w:cs="Calibri"/>
          <w:sz w:val="28"/>
          <w:szCs w:val="36"/>
        </w:rPr>
        <w:t>devetarji</w:t>
      </w:r>
      <w:proofErr w:type="spellEnd"/>
      <w:r w:rsidR="005E4CEE" w:rsidRPr="005E4CEE">
        <w:rPr>
          <w:rFonts w:ascii="Calibri" w:hAnsi="Calibri" w:cs="Calibri"/>
          <w:sz w:val="28"/>
          <w:szCs w:val="36"/>
        </w:rPr>
        <w:t xml:space="preserve"> 4. šolsko uro </w:t>
      </w:r>
      <w:r w:rsidR="00357522" w:rsidRPr="005E4CEE">
        <w:rPr>
          <w:rFonts w:ascii="Calibri" w:hAnsi="Calibri" w:cs="Calibri"/>
          <w:sz w:val="28"/>
          <w:szCs w:val="36"/>
        </w:rPr>
        <w:t>družili z našim prijateljskim razredom</w:t>
      </w:r>
      <w:r w:rsidR="005E4CEE" w:rsidRPr="005E4CEE">
        <w:rPr>
          <w:rFonts w:ascii="Calibri" w:hAnsi="Calibri" w:cs="Calibri"/>
          <w:sz w:val="28"/>
          <w:szCs w:val="36"/>
        </w:rPr>
        <w:t xml:space="preserve"> 2.b</w:t>
      </w:r>
      <w:r w:rsidR="00357522" w:rsidRPr="005E4CEE">
        <w:rPr>
          <w:rFonts w:ascii="Calibri" w:hAnsi="Calibri" w:cs="Calibri"/>
          <w:sz w:val="28"/>
          <w:szCs w:val="36"/>
        </w:rPr>
        <w:t>. Prišli sm</w:t>
      </w:r>
      <w:r w:rsidR="00FA1D5C" w:rsidRPr="005E4CEE">
        <w:rPr>
          <w:rFonts w:ascii="Calibri" w:hAnsi="Calibri" w:cs="Calibri"/>
          <w:sz w:val="28"/>
          <w:szCs w:val="36"/>
        </w:rPr>
        <w:t xml:space="preserve">o v njihovo učilnico, </w:t>
      </w:r>
      <w:r w:rsidR="00357522" w:rsidRPr="005E4CEE">
        <w:rPr>
          <w:rFonts w:ascii="Calibri" w:hAnsi="Calibri" w:cs="Calibri"/>
          <w:sz w:val="28"/>
          <w:szCs w:val="36"/>
        </w:rPr>
        <w:t>drugošolci so se nam predstavili, tudi mi smo se predstavili. Kas</w:t>
      </w:r>
      <w:r w:rsidR="007F679B">
        <w:rPr>
          <w:rFonts w:ascii="Calibri" w:hAnsi="Calibri" w:cs="Calibri"/>
          <w:sz w:val="28"/>
          <w:szCs w:val="36"/>
        </w:rPr>
        <w:t>n</w:t>
      </w:r>
      <w:r w:rsidR="00357522" w:rsidRPr="005E4CEE">
        <w:rPr>
          <w:rFonts w:ascii="Calibri" w:hAnsi="Calibri" w:cs="Calibri"/>
          <w:sz w:val="28"/>
          <w:szCs w:val="36"/>
        </w:rPr>
        <w:t>e</w:t>
      </w:r>
      <w:bookmarkStart w:id="0" w:name="_GoBack"/>
      <w:bookmarkEnd w:id="0"/>
      <w:r w:rsidR="00357522" w:rsidRPr="005E4CEE">
        <w:rPr>
          <w:rFonts w:ascii="Calibri" w:hAnsi="Calibri" w:cs="Calibri"/>
          <w:sz w:val="28"/>
          <w:szCs w:val="36"/>
        </w:rPr>
        <w:t xml:space="preserve">je smo se razdelili v 4 skupine in skupaj sestavljali, razstavljali </w:t>
      </w:r>
      <w:proofErr w:type="spellStart"/>
      <w:r w:rsidR="00357522" w:rsidRPr="005E4CEE">
        <w:rPr>
          <w:rFonts w:ascii="Calibri" w:hAnsi="Calibri" w:cs="Calibri"/>
          <w:sz w:val="28"/>
          <w:szCs w:val="36"/>
        </w:rPr>
        <w:t>Gogix</w:t>
      </w:r>
      <w:proofErr w:type="spellEnd"/>
      <w:r w:rsidR="00357522" w:rsidRPr="005E4CEE">
        <w:rPr>
          <w:rFonts w:ascii="Calibri" w:hAnsi="Calibri" w:cs="Calibri"/>
          <w:sz w:val="28"/>
          <w:szCs w:val="36"/>
        </w:rPr>
        <w:t xml:space="preserve"> kocke s katerimi smo dokazali, še posebej prvošolci, našo ustvarjalnost, kreativnost</w:t>
      </w:r>
      <w:r w:rsidR="00FA1D5C" w:rsidRPr="005E4CEE">
        <w:rPr>
          <w:rFonts w:ascii="Calibri" w:hAnsi="Calibri" w:cs="Calibri"/>
          <w:sz w:val="28"/>
          <w:szCs w:val="36"/>
        </w:rPr>
        <w:t>, inovativnost. V skupinah smo se še bolj spoznali in pridobili nove prijatelje. Za nami je prva šolska ura preživeta z našim prijateljskim razredom. Drugošolci so bili precej zadovoljni, zato smo bili tudi mi.</w:t>
      </w:r>
    </w:p>
    <w:p w:rsidR="005E4CEE" w:rsidRDefault="005E4CEE" w:rsidP="005E4CEE">
      <w:pPr>
        <w:spacing w:after="0"/>
        <w:rPr>
          <w:rFonts w:ascii="Calibri" w:hAnsi="Calibri" w:cs="Calibri"/>
          <w:noProof/>
          <w:sz w:val="28"/>
          <w:szCs w:val="36"/>
          <w:lang w:eastAsia="sl-SI"/>
        </w:rPr>
      </w:pP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43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7D">
        <w:rPr>
          <w:rFonts w:ascii="Calibri" w:hAnsi="Calibri" w:cs="Calibri"/>
          <w:noProof/>
          <w:sz w:val="28"/>
          <w:szCs w:val="36"/>
          <w:lang w:eastAsia="sl-SI"/>
        </w:rPr>
        <w:t xml:space="preserve">   </w:t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43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43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7D">
        <w:rPr>
          <w:rFonts w:ascii="Calibri" w:hAnsi="Calibri" w:cs="Calibri"/>
          <w:noProof/>
          <w:sz w:val="28"/>
          <w:szCs w:val="36"/>
          <w:lang w:eastAsia="sl-SI"/>
        </w:rPr>
        <w:t xml:space="preserve">   </w:t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43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4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7D">
        <w:rPr>
          <w:rFonts w:ascii="Calibri" w:hAnsi="Calibri" w:cs="Calibri"/>
          <w:noProof/>
          <w:sz w:val="28"/>
          <w:szCs w:val="36"/>
          <w:lang w:eastAsia="sl-SI"/>
        </w:rPr>
        <w:t xml:space="preserve">   </w:t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43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36"/>
          <w:lang w:eastAsia="sl-SI"/>
        </w:rPr>
        <w:lastRenderedPageBreak/>
        <w:drawing>
          <wp:inline distT="0" distB="0" distL="0" distR="0">
            <wp:extent cx="2736000" cy="153930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43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7D">
        <w:rPr>
          <w:rFonts w:ascii="Calibri" w:hAnsi="Calibri" w:cs="Calibri"/>
          <w:noProof/>
          <w:sz w:val="28"/>
          <w:szCs w:val="36"/>
          <w:lang w:eastAsia="sl-SI"/>
        </w:rPr>
        <w:t xml:space="preserve">   </w:t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43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433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7D">
        <w:rPr>
          <w:rFonts w:ascii="Calibri" w:hAnsi="Calibri" w:cs="Calibri"/>
          <w:noProof/>
          <w:sz w:val="28"/>
          <w:szCs w:val="36"/>
          <w:lang w:eastAsia="sl-SI"/>
        </w:rPr>
        <w:t xml:space="preserve">   </w:t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43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43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67D">
        <w:rPr>
          <w:rFonts w:ascii="Calibri" w:hAnsi="Calibri" w:cs="Calibri"/>
          <w:noProof/>
          <w:sz w:val="28"/>
          <w:szCs w:val="36"/>
          <w:lang w:eastAsia="sl-SI"/>
        </w:rPr>
        <w:t xml:space="preserve">   </w:t>
      </w:r>
      <w:r>
        <w:rPr>
          <w:rFonts w:ascii="Calibri" w:hAnsi="Calibri" w:cs="Calibri"/>
          <w:noProof/>
          <w:sz w:val="28"/>
          <w:szCs w:val="36"/>
          <w:lang w:eastAsia="sl-SI"/>
        </w:rPr>
        <w:drawing>
          <wp:inline distT="0" distB="0" distL="0" distR="0">
            <wp:extent cx="2736000" cy="1539302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43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3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67D" w:rsidRDefault="00DB567D" w:rsidP="005E4CEE">
      <w:pPr>
        <w:spacing w:after="0"/>
        <w:rPr>
          <w:rFonts w:ascii="Calibri" w:hAnsi="Calibri" w:cs="Calibri"/>
          <w:noProof/>
          <w:sz w:val="28"/>
          <w:szCs w:val="36"/>
          <w:lang w:eastAsia="sl-SI"/>
        </w:rPr>
      </w:pPr>
    </w:p>
    <w:p w:rsidR="00DB567D" w:rsidRDefault="00DB567D" w:rsidP="00DB567D">
      <w:pPr>
        <w:spacing w:after="0"/>
        <w:ind w:left="5664"/>
        <w:jc w:val="center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 xml:space="preserve"> Zapis</w:t>
      </w:r>
      <w:r w:rsidR="007F679B">
        <w:rPr>
          <w:rFonts w:ascii="Calibri" w:hAnsi="Calibri" w:cs="Calibri"/>
          <w:sz w:val="28"/>
          <w:szCs w:val="36"/>
        </w:rPr>
        <w:t>a</w:t>
      </w:r>
      <w:r>
        <w:rPr>
          <w:rFonts w:ascii="Calibri" w:hAnsi="Calibri" w:cs="Calibri"/>
          <w:sz w:val="28"/>
          <w:szCs w:val="36"/>
        </w:rPr>
        <w:t>la: Tinkara Kovač</w:t>
      </w:r>
    </w:p>
    <w:p w:rsidR="00DB567D" w:rsidRDefault="00DB567D" w:rsidP="00DB567D">
      <w:pPr>
        <w:spacing w:after="0"/>
        <w:jc w:val="right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Razrednik: Igor PANGRČIČ</w:t>
      </w:r>
    </w:p>
    <w:p w:rsidR="00DB567D" w:rsidRPr="005E4CEE" w:rsidRDefault="00DB567D" w:rsidP="00DB567D">
      <w:pPr>
        <w:spacing w:after="0"/>
        <w:rPr>
          <w:rFonts w:ascii="Calibri" w:hAnsi="Calibri" w:cs="Calibri"/>
          <w:sz w:val="28"/>
          <w:szCs w:val="36"/>
        </w:rPr>
      </w:pPr>
    </w:p>
    <w:sectPr w:rsidR="00DB567D" w:rsidRPr="005E4CEE" w:rsidSect="005E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12"/>
    <w:rsid w:val="00357522"/>
    <w:rsid w:val="00576C31"/>
    <w:rsid w:val="005E3B2F"/>
    <w:rsid w:val="005E4CEE"/>
    <w:rsid w:val="00691021"/>
    <w:rsid w:val="007F679B"/>
    <w:rsid w:val="00921D12"/>
    <w:rsid w:val="0096144D"/>
    <w:rsid w:val="00DB567D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29154812</Template>
  <TotalTime>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Lha-Kha</dc:creator>
  <cp:lastModifiedBy>Anica Tramte</cp:lastModifiedBy>
  <cp:revision>3</cp:revision>
  <dcterms:created xsi:type="dcterms:W3CDTF">2017-10-04T11:22:00Z</dcterms:created>
  <dcterms:modified xsi:type="dcterms:W3CDTF">2017-10-09T13:45:00Z</dcterms:modified>
</cp:coreProperties>
</file>