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D8B" w:rsidRDefault="004D0D8B" w:rsidP="004D0D8B">
      <w:pPr>
        <w:rPr>
          <w:rFonts w:ascii="Arial" w:hAnsi="Arial" w:cs="Arial"/>
        </w:rPr>
      </w:pPr>
    </w:p>
    <w:p w:rsidR="00B060B1" w:rsidRPr="00ED22B5" w:rsidRDefault="00B060B1" w:rsidP="00B060B1">
      <w:pPr>
        <w:jc w:val="center"/>
        <w:rPr>
          <w:rFonts w:ascii="Arial" w:hAnsi="Arial" w:cs="Arial"/>
          <w:b/>
          <w:sz w:val="40"/>
          <w:szCs w:val="40"/>
        </w:rPr>
      </w:pPr>
      <w:bookmarkStart w:id="0" w:name="_GoBack"/>
      <w:r w:rsidRPr="00ED22B5">
        <w:rPr>
          <w:rFonts w:ascii="Arial" w:hAnsi="Arial" w:cs="Arial"/>
          <w:b/>
          <w:sz w:val="40"/>
          <w:szCs w:val="40"/>
        </w:rPr>
        <w:t>TEDEN OTROKA V 5. C</w:t>
      </w:r>
    </w:p>
    <w:bookmarkEnd w:id="0"/>
    <w:p w:rsidR="00B060B1" w:rsidRPr="00C11418" w:rsidRDefault="00B060B1" w:rsidP="00B060B1">
      <w:pPr>
        <w:rPr>
          <w:rFonts w:ascii="Arial" w:hAnsi="Arial" w:cs="Arial"/>
          <w:sz w:val="24"/>
          <w:szCs w:val="24"/>
        </w:rPr>
      </w:pPr>
    </w:p>
    <w:p w:rsidR="00B060B1" w:rsidRPr="00ED22B5" w:rsidRDefault="00B060B1" w:rsidP="00B060B1">
      <w:pPr>
        <w:jc w:val="both"/>
        <w:rPr>
          <w:rFonts w:cs="Arial"/>
          <w:sz w:val="24"/>
          <w:szCs w:val="24"/>
        </w:rPr>
      </w:pPr>
      <w:r w:rsidRPr="00ED22B5">
        <w:rPr>
          <w:rFonts w:cs="Arial"/>
          <w:sz w:val="24"/>
          <w:szCs w:val="24"/>
        </w:rPr>
        <w:t xml:space="preserve">Teden otroka na temo: Nekaj ti moram povedati, smo v 5. C razredu obeležili z naslednjimi vsebinami. </w:t>
      </w:r>
    </w:p>
    <w:p w:rsidR="00B060B1" w:rsidRPr="00ED22B5" w:rsidRDefault="00B060B1" w:rsidP="00B060B1">
      <w:pPr>
        <w:jc w:val="both"/>
        <w:rPr>
          <w:rFonts w:cs="Arial"/>
          <w:sz w:val="24"/>
          <w:szCs w:val="24"/>
        </w:rPr>
      </w:pPr>
      <w:r w:rsidRPr="00ED22B5">
        <w:rPr>
          <w:rFonts w:cs="Arial"/>
          <w:b/>
          <w:sz w:val="24"/>
          <w:szCs w:val="24"/>
        </w:rPr>
        <w:t>V ponedeljek, 5. 10. 2015</w:t>
      </w:r>
      <w:r w:rsidRPr="00ED22B5">
        <w:rPr>
          <w:rFonts w:cs="Arial"/>
          <w:sz w:val="24"/>
          <w:szCs w:val="24"/>
        </w:rPr>
        <w:t>, smo učitelji obeležili Svetovni dan učiteljev. V okviru projekta Unesco smo se odločili, da tudi naši učenci poskušajo poučevati. 4 učenci so se opogumili in se preizkusili v vlogi učitelja.</w:t>
      </w:r>
    </w:p>
    <w:p w:rsidR="00B060B1" w:rsidRPr="00ED22B5" w:rsidRDefault="00B060B1" w:rsidP="00B060B1">
      <w:pPr>
        <w:jc w:val="both"/>
        <w:rPr>
          <w:rFonts w:cs="Arial"/>
          <w:sz w:val="24"/>
          <w:szCs w:val="24"/>
        </w:rPr>
      </w:pPr>
      <w:r w:rsidRPr="00ED22B5">
        <w:rPr>
          <w:rFonts w:cs="Arial"/>
          <w:noProof/>
          <w:sz w:val="24"/>
          <w:szCs w:val="24"/>
          <w:lang w:eastAsia="sl-SI"/>
        </w:rPr>
        <w:drawing>
          <wp:anchor distT="0" distB="0" distL="114300" distR="114300" simplePos="0" relativeHeight="251664384" behindDoc="1" locked="0" layoutInCell="1" allowOverlap="1" wp14:anchorId="1D432924" wp14:editId="348E0AE4">
            <wp:simplePos x="0" y="0"/>
            <wp:positionH relativeFrom="column">
              <wp:posOffset>2757805</wp:posOffset>
            </wp:positionH>
            <wp:positionV relativeFrom="paragraph">
              <wp:posOffset>1415415</wp:posOffset>
            </wp:positionV>
            <wp:extent cx="3390900" cy="1906905"/>
            <wp:effectExtent l="0" t="0" r="0" b="0"/>
            <wp:wrapThrough wrapText="bothSides">
              <wp:wrapPolygon edited="0">
                <wp:start x="0" y="0"/>
                <wp:lineTo x="0" y="21363"/>
                <wp:lineTo x="21479" y="21363"/>
                <wp:lineTo x="21479" y="0"/>
                <wp:lineTo x="0" y="0"/>
              </wp:wrapPolygon>
            </wp:wrapThrough>
            <wp:docPr id="5" name="Slika 5" descr="d:\Urška\Desktop\dejavnosti-škocjan\UČENEC POUČUJE- UNESCO\SLJ- književnost\20151005_08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rška\Desktop\dejavnosti-škocjan\UČENEC POUČUJE- UNESCO\SLJ- književnost\20151005_0823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2B5">
        <w:rPr>
          <w:rFonts w:cs="Arial"/>
          <w:noProof/>
          <w:sz w:val="24"/>
          <w:szCs w:val="24"/>
          <w:lang w:eastAsia="sl-SI"/>
        </w:rPr>
        <w:drawing>
          <wp:anchor distT="0" distB="0" distL="114300" distR="114300" simplePos="0" relativeHeight="251663360" behindDoc="1" locked="0" layoutInCell="1" allowOverlap="1" wp14:anchorId="4844AB3D" wp14:editId="0D6A17E8">
            <wp:simplePos x="0" y="0"/>
            <wp:positionH relativeFrom="column">
              <wp:posOffset>-575945</wp:posOffset>
            </wp:positionH>
            <wp:positionV relativeFrom="paragraph">
              <wp:posOffset>1426210</wp:posOffset>
            </wp:positionV>
            <wp:extent cx="3324225" cy="1869440"/>
            <wp:effectExtent l="0" t="0" r="9525" b="0"/>
            <wp:wrapThrough wrapText="bothSides">
              <wp:wrapPolygon edited="0">
                <wp:start x="0" y="0"/>
                <wp:lineTo x="0" y="21351"/>
                <wp:lineTo x="21538" y="21351"/>
                <wp:lineTo x="21538" y="0"/>
                <wp:lineTo x="0" y="0"/>
              </wp:wrapPolygon>
            </wp:wrapThrough>
            <wp:docPr id="6" name="Slika 6" descr="d:\Urška\Desktop\dejavnosti-škocjan\UČENEC POUČUJE- UNESCO\SLJ- književnost\20151005_08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rška\Desktop\dejavnosti-škocjan\UČENEC POUČUJE- UNESCO\SLJ- književnost\20151005_0849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422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2B5">
        <w:rPr>
          <w:rFonts w:cs="Arial"/>
          <w:sz w:val="24"/>
          <w:szCs w:val="24"/>
        </w:rPr>
        <w:t xml:space="preserve"> 1. šolsko uro sta se učenca (Jaka Kopina in Maja Gorenc) pripravila na uro poučevanja književnosti. Obravnavala sta prozno delo: Hans </w:t>
      </w:r>
      <w:proofErr w:type="spellStart"/>
      <w:r w:rsidRPr="00ED22B5">
        <w:rPr>
          <w:rFonts w:cs="Arial"/>
          <w:sz w:val="24"/>
          <w:szCs w:val="24"/>
        </w:rPr>
        <w:t>Cristian</w:t>
      </w:r>
      <w:proofErr w:type="spellEnd"/>
      <w:r w:rsidRPr="00ED22B5">
        <w:rPr>
          <w:rFonts w:cs="Arial"/>
          <w:sz w:val="24"/>
          <w:szCs w:val="24"/>
        </w:rPr>
        <w:t xml:space="preserve"> Andersen - Mala morska deklica. Učence sta ob začetku ure pregledala domačo nalogo prejšnjega tedna, nato pa jih motivirala z dejavnostmi pred branjem. Vodila sta tudi bralni del ter se odločila za skupinsko obliko dela, kjer so učenci odgovarjali na vprašanja za razumevanje. Učna ura jima je bila velik izziv, ki sta jo po svojih močeh najbolje speljala in se ob tem zelo dobro počutila. </w:t>
      </w:r>
    </w:p>
    <w:p w:rsidR="00B060B1" w:rsidRPr="00ED22B5" w:rsidRDefault="00B060B1" w:rsidP="00B060B1">
      <w:pPr>
        <w:rPr>
          <w:rFonts w:ascii="Arial" w:hAnsi="Arial" w:cs="Arial"/>
          <w:sz w:val="24"/>
          <w:szCs w:val="24"/>
        </w:rPr>
      </w:pPr>
    </w:p>
    <w:p w:rsidR="00B060B1" w:rsidRPr="00ED22B5" w:rsidRDefault="00B060B1" w:rsidP="00B060B1">
      <w:pPr>
        <w:jc w:val="both"/>
        <w:rPr>
          <w:rFonts w:cs="Arial"/>
          <w:sz w:val="24"/>
          <w:szCs w:val="24"/>
        </w:rPr>
      </w:pPr>
      <w:r w:rsidRPr="00ED22B5">
        <w:rPr>
          <w:rFonts w:cs="Arial"/>
          <w:sz w:val="24"/>
          <w:szCs w:val="24"/>
        </w:rPr>
        <w:t xml:space="preserve">Tretjo šolsko uro, sta se preizkusili v vlogi učiteljic 2 učenki: Ana </w:t>
      </w:r>
      <w:proofErr w:type="spellStart"/>
      <w:r w:rsidRPr="00ED22B5">
        <w:rPr>
          <w:rFonts w:cs="Arial"/>
          <w:sz w:val="24"/>
          <w:szCs w:val="24"/>
        </w:rPr>
        <w:t>Kapler</w:t>
      </w:r>
      <w:proofErr w:type="spellEnd"/>
      <w:r w:rsidRPr="00ED22B5">
        <w:rPr>
          <w:rFonts w:cs="Arial"/>
          <w:sz w:val="24"/>
          <w:szCs w:val="24"/>
        </w:rPr>
        <w:t xml:space="preserve"> ter Eva Šraj. Učenki sta poučevali uro matematike. Tema učne ure je bila Pisno odštevanje do milijona. Učenki sta se na učno uro zelo dobro pripravili. Najprej sta pregledali domačo nalogo prejšnjega četrtka, kjer so učenci morali narediti naloge za utrjevanje pisnega seštevanja do milijona. Nadaljnje delo je potekalo preko projekcije, kjer sta še enkrat razložili postopek reševanja računov odštevanja ter učence pozvali k zapisu in reševanju računov v zvezek. Ob koncu ure sta učenki napovedali tudi domačo nalogo. Nad učno uro in samim poučevanjem sta bili zelo navdušeni. </w:t>
      </w:r>
    </w:p>
    <w:p w:rsidR="00B060B1" w:rsidRPr="00ED22B5" w:rsidRDefault="00B060B1" w:rsidP="00B060B1">
      <w:pPr>
        <w:rPr>
          <w:rFonts w:cs="Arial"/>
          <w:sz w:val="24"/>
          <w:szCs w:val="24"/>
        </w:rPr>
      </w:pPr>
      <w:r w:rsidRPr="00ED22B5">
        <w:rPr>
          <w:rFonts w:cs="Arial"/>
          <w:noProof/>
          <w:sz w:val="24"/>
          <w:szCs w:val="24"/>
          <w:lang w:eastAsia="sl-SI"/>
        </w:rPr>
        <w:lastRenderedPageBreak/>
        <w:drawing>
          <wp:anchor distT="0" distB="0" distL="114300" distR="114300" simplePos="0" relativeHeight="251666432" behindDoc="1" locked="0" layoutInCell="1" allowOverlap="1" wp14:anchorId="3A23E377" wp14:editId="0DDA3150">
            <wp:simplePos x="0" y="0"/>
            <wp:positionH relativeFrom="column">
              <wp:posOffset>3167380</wp:posOffset>
            </wp:positionH>
            <wp:positionV relativeFrom="paragraph">
              <wp:posOffset>247650</wp:posOffset>
            </wp:positionV>
            <wp:extent cx="3319780" cy="1866900"/>
            <wp:effectExtent l="0" t="0" r="0" b="0"/>
            <wp:wrapThrough wrapText="bothSides">
              <wp:wrapPolygon edited="0">
                <wp:start x="0" y="0"/>
                <wp:lineTo x="0" y="21380"/>
                <wp:lineTo x="21443" y="21380"/>
                <wp:lineTo x="21443" y="0"/>
                <wp:lineTo x="0" y="0"/>
              </wp:wrapPolygon>
            </wp:wrapThrough>
            <wp:docPr id="7" name="Slika 7" descr="d:\Urška\Desktop\dejavnosti-škocjan\UČENEC POUČUJE- UNESCO\MATEMATIKA\20151005_10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rška\Desktop\dejavnosti-škocjan\UČENEC POUČUJE- UNESCO\MATEMATIKA\20151005_1046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978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2B5">
        <w:rPr>
          <w:rFonts w:cs="Arial"/>
          <w:noProof/>
          <w:sz w:val="24"/>
          <w:szCs w:val="24"/>
          <w:lang w:eastAsia="sl-SI"/>
        </w:rPr>
        <w:drawing>
          <wp:anchor distT="0" distB="0" distL="114300" distR="114300" simplePos="0" relativeHeight="251665408" behindDoc="1" locked="0" layoutInCell="1" allowOverlap="1" wp14:anchorId="06A27ED1" wp14:editId="22E7C69C">
            <wp:simplePos x="0" y="0"/>
            <wp:positionH relativeFrom="column">
              <wp:posOffset>-342900</wp:posOffset>
            </wp:positionH>
            <wp:positionV relativeFrom="paragraph">
              <wp:posOffset>251460</wp:posOffset>
            </wp:positionV>
            <wp:extent cx="3324225" cy="1869440"/>
            <wp:effectExtent l="0" t="0" r="9525" b="0"/>
            <wp:wrapThrough wrapText="bothSides">
              <wp:wrapPolygon edited="0">
                <wp:start x="0" y="0"/>
                <wp:lineTo x="0" y="21351"/>
                <wp:lineTo x="21538" y="21351"/>
                <wp:lineTo x="21538" y="0"/>
                <wp:lineTo x="0" y="0"/>
              </wp:wrapPolygon>
            </wp:wrapThrough>
            <wp:docPr id="8" name="Slika 8" descr="d:\Urška\Desktop\dejavnosti-škocjan\UČENEC POUČUJE- UNESCO\MATEMATIKA\20151005_10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rška\Desktop\dejavnosti-škocjan\UČENEC POUČUJE- UNESCO\MATEMATIKA\20151005_1039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0B1" w:rsidRPr="00ED22B5" w:rsidRDefault="00B060B1" w:rsidP="00B060B1">
      <w:pPr>
        <w:jc w:val="both"/>
        <w:rPr>
          <w:rFonts w:cs="Arial"/>
          <w:sz w:val="24"/>
          <w:szCs w:val="24"/>
        </w:rPr>
      </w:pPr>
    </w:p>
    <w:p w:rsidR="00B060B1" w:rsidRPr="00ED22B5" w:rsidRDefault="00B060B1" w:rsidP="00B060B1">
      <w:pPr>
        <w:jc w:val="both"/>
        <w:rPr>
          <w:rFonts w:cs="Arial"/>
          <w:sz w:val="24"/>
          <w:szCs w:val="24"/>
        </w:rPr>
      </w:pPr>
      <w:r w:rsidRPr="00ED22B5">
        <w:rPr>
          <w:rFonts w:cs="Arial"/>
          <w:b/>
          <w:sz w:val="24"/>
          <w:szCs w:val="24"/>
        </w:rPr>
        <w:t>V sredo, 7. 10. 2015</w:t>
      </w:r>
      <w:r w:rsidRPr="00ED22B5">
        <w:rPr>
          <w:rFonts w:cs="Arial"/>
          <w:sz w:val="24"/>
          <w:szCs w:val="24"/>
        </w:rPr>
        <w:t xml:space="preserve">, smo se povezali s prijateljskim razredom. Naš prijateljski razred je letos vrtec (skupina raziskovalci). 2. šolsko uro smo obiskali naš prijateljski razred. Odšli smo v vrtec ter se z učenci najprej skozi igro (»zeleni krokodil«) spoznali. Za otroke iz vrtca smo pripravili pravljico: </w:t>
      </w:r>
      <w:proofErr w:type="spellStart"/>
      <w:r w:rsidRPr="00ED22B5">
        <w:rPr>
          <w:rFonts w:cs="Arial"/>
          <w:sz w:val="24"/>
          <w:szCs w:val="24"/>
        </w:rPr>
        <w:t>Steve</w:t>
      </w:r>
      <w:proofErr w:type="spellEnd"/>
      <w:r w:rsidRPr="00ED22B5">
        <w:rPr>
          <w:rFonts w:cs="Arial"/>
          <w:sz w:val="24"/>
          <w:szCs w:val="24"/>
        </w:rPr>
        <w:t xml:space="preserve"> </w:t>
      </w:r>
      <w:proofErr w:type="spellStart"/>
      <w:r w:rsidRPr="00ED22B5">
        <w:rPr>
          <w:rFonts w:cs="Arial"/>
          <w:sz w:val="24"/>
          <w:szCs w:val="24"/>
        </w:rPr>
        <w:t>Smallman</w:t>
      </w:r>
      <w:proofErr w:type="spellEnd"/>
      <w:r w:rsidRPr="00ED22B5">
        <w:rPr>
          <w:rFonts w:cs="Arial"/>
          <w:sz w:val="24"/>
          <w:szCs w:val="24"/>
        </w:rPr>
        <w:t xml:space="preserve">- Ovčka, ki je prišla na večerjo. Učenci so jim doživeto prebrali zgodbo ter vodili pogovor o prebranem. Po predstavljeni pravljici je sledilo ustvarjanje. Vzgojiteljici sta pripravili podloge in kopijo ovčke, ki so jo morali otroci iz vrtca skupaj z našimi učenci 5. c razreda  ustrezno polepiti . Ob koncu pa smo se zopet dobili na blazinah, kjer smo se pogovorili o občutkih našega druženja ter se dogovorili o našem nadaljnjem druženju  naslednjega dne. </w:t>
      </w:r>
    </w:p>
    <w:p w:rsidR="00B060B1" w:rsidRPr="00ED22B5" w:rsidRDefault="00B060B1" w:rsidP="00B060B1">
      <w:pPr>
        <w:tabs>
          <w:tab w:val="left" w:pos="6390"/>
        </w:tabs>
        <w:rPr>
          <w:rFonts w:cs="Arial"/>
          <w:sz w:val="24"/>
          <w:szCs w:val="24"/>
        </w:rPr>
      </w:pPr>
      <w:r w:rsidRPr="00ED22B5">
        <w:rPr>
          <w:noProof/>
          <w:sz w:val="24"/>
          <w:szCs w:val="24"/>
          <w:lang w:eastAsia="sl-SI"/>
        </w:rPr>
        <w:drawing>
          <wp:anchor distT="0" distB="0" distL="114300" distR="114300" simplePos="0" relativeHeight="251667456" behindDoc="1" locked="0" layoutInCell="1" allowOverlap="1" wp14:anchorId="30BB085E" wp14:editId="123CD2BF">
            <wp:simplePos x="0" y="0"/>
            <wp:positionH relativeFrom="column">
              <wp:posOffset>3021965</wp:posOffset>
            </wp:positionH>
            <wp:positionV relativeFrom="paragraph">
              <wp:posOffset>158115</wp:posOffset>
            </wp:positionV>
            <wp:extent cx="3077506" cy="1730375"/>
            <wp:effectExtent l="0" t="0" r="8890" b="3175"/>
            <wp:wrapSquare wrapText="bothSides"/>
            <wp:docPr id="9" name="Slika 9" descr="d:\Urška\Desktop\dejavnosti-škocjan\TEDEN OTROKA\20151007_09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rška\Desktop\dejavnosti-škocjan\TEDEN OTROKA\20151007_0945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506"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2B5">
        <w:rPr>
          <w:rFonts w:cs="Arial"/>
          <w:noProof/>
          <w:sz w:val="24"/>
          <w:szCs w:val="24"/>
          <w:lang w:eastAsia="sl-SI"/>
        </w:rPr>
        <w:drawing>
          <wp:anchor distT="0" distB="0" distL="114300" distR="114300" simplePos="0" relativeHeight="251659264" behindDoc="1" locked="0" layoutInCell="1" allowOverlap="1" wp14:anchorId="426D9FA3" wp14:editId="0291F72D">
            <wp:simplePos x="0" y="0"/>
            <wp:positionH relativeFrom="column">
              <wp:posOffset>-375920</wp:posOffset>
            </wp:positionH>
            <wp:positionV relativeFrom="paragraph">
              <wp:posOffset>150333</wp:posOffset>
            </wp:positionV>
            <wp:extent cx="3114675" cy="1751491"/>
            <wp:effectExtent l="0" t="0" r="0" b="1270"/>
            <wp:wrapNone/>
            <wp:docPr id="10" name="Slika 10" descr="d:\Urška\Desktop\dejavnosti-škocjan\TEDEN OTROKA\20151007_09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rška\Desktop\dejavnosti-škocjan\TEDEN OTROKA\20151007_0939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1922" cy="17555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2B5">
        <w:rPr>
          <w:rFonts w:cs="Arial"/>
          <w:sz w:val="24"/>
          <w:szCs w:val="24"/>
        </w:rPr>
        <w:tab/>
      </w:r>
    </w:p>
    <w:p w:rsidR="00B060B1" w:rsidRPr="00ED22B5" w:rsidRDefault="00B060B1" w:rsidP="00B060B1">
      <w:pPr>
        <w:rPr>
          <w:rFonts w:cs="Arial"/>
          <w:sz w:val="24"/>
          <w:szCs w:val="24"/>
        </w:rPr>
      </w:pPr>
    </w:p>
    <w:p w:rsidR="00B060B1" w:rsidRPr="00ED22B5" w:rsidRDefault="00B060B1" w:rsidP="00B060B1">
      <w:pPr>
        <w:rPr>
          <w:rFonts w:cs="Arial"/>
          <w:sz w:val="24"/>
          <w:szCs w:val="24"/>
        </w:rPr>
      </w:pPr>
    </w:p>
    <w:p w:rsidR="00B060B1" w:rsidRPr="00ED22B5" w:rsidRDefault="00B060B1" w:rsidP="00B060B1">
      <w:pPr>
        <w:tabs>
          <w:tab w:val="left" w:pos="6195"/>
        </w:tabs>
        <w:rPr>
          <w:rFonts w:cs="Arial"/>
          <w:sz w:val="24"/>
          <w:szCs w:val="24"/>
        </w:rPr>
      </w:pPr>
      <w:r w:rsidRPr="00ED22B5">
        <w:rPr>
          <w:rFonts w:cs="Arial"/>
          <w:sz w:val="24"/>
          <w:szCs w:val="24"/>
        </w:rPr>
        <w:tab/>
      </w:r>
    </w:p>
    <w:p w:rsidR="00B060B1" w:rsidRPr="00ED22B5" w:rsidRDefault="00B060B1" w:rsidP="00B060B1">
      <w:pPr>
        <w:rPr>
          <w:rFonts w:cs="Arial"/>
          <w:sz w:val="24"/>
          <w:szCs w:val="24"/>
        </w:rPr>
      </w:pPr>
    </w:p>
    <w:p w:rsidR="00B060B1" w:rsidRPr="00ED22B5" w:rsidRDefault="00B060B1" w:rsidP="00B060B1">
      <w:pPr>
        <w:rPr>
          <w:rFonts w:cs="Arial"/>
          <w:sz w:val="24"/>
          <w:szCs w:val="24"/>
        </w:rPr>
      </w:pPr>
    </w:p>
    <w:p w:rsidR="00B060B1" w:rsidRPr="00ED22B5" w:rsidRDefault="00B060B1" w:rsidP="00B060B1">
      <w:pPr>
        <w:rPr>
          <w:rFonts w:cs="Arial"/>
          <w:sz w:val="24"/>
          <w:szCs w:val="24"/>
        </w:rPr>
      </w:pPr>
    </w:p>
    <w:p w:rsidR="00B060B1" w:rsidRPr="00ED22B5" w:rsidRDefault="00E00C7B" w:rsidP="00B060B1">
      <w:pPr>
        <w:rPr>
          <w:rFonts w:cs="Arial"/>
          <w:sz w:val="24"/>
          <w:szCs w:val="24"/>
        </w:rPr>
      </w:pPr>
      <w:r w:rsidRPr="00ED22B5">
        <w:rPr>
          <w:rFonts w:cs="Arial"/>
          <w:noProof/>
          <w:sz w:val="24"/>
          <w:szCs w:val="24"/>
          <w:lang w:eastAsia="sl-SI"/>
        </w:rPr>
        <w:drawing>
          <wp:anchor distT="0" distB="0" distL="114300" distR="114300" simplePos="0" relativeHeight="251660288" behindDoc="1" locked="0" layoutInCell="1" allowOverlap="1" wp14:anchorId="34C42D59" wp14:editId="650C8B6B">
            <wp:simplePos x="0" y="0"/>
            <wp:positionH relativeFrom="column">
              <wp:posOffset>1003935</wp:posOffset>
            </wp:positionH>
            <wp:positionV relativeFrom="paragraph">
              <wp:posOffset>-193675</wp:posOffset>
            </wp:positionV>
            <wp:extent cx="3691890" cy="2076450"/>
            <wp:effectExtent l="0" t="0" r="3810" b="0"/>
            <wp:wrapThrough wrapText="bothSides">
              <wp:wrapPolygon edited="0">
                <wp:start x="0" y="0"/>
                <wp:lineTo x="0" y="21402"/>
                <wp:lineTo x="21511" y="21402"/>
                <wp:lineTo x="21511" y="0"/>
                <wp:lineTo x="0" y="0"/>
              </wp:wrapPolygon>
            </wp:wrapThrough>
            <wp:docPr id="11" name="Slika 11" descr="d:\Urška\Desktop\dejavnosti-škocjan\TEDEN OTROKA\20151007_1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rška\Desktop\dejavnosti-škocjan\TEDEN OTROKA\20151007_1007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189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0B1" w:rsidRPr="00ED22B5" w:rsidRDefault="00B060B1" w:rsidP="00B060B1">
      <w:pPr>
        <w:rPr>
          <w:rFonts w:cs="Arial"/>
          <w:sz w:val="24"/>
          <w:szCs w:val="24"/>
        </w:rPr>
      </w:pPr>
    </w:p>
    <w:p w:rsidR="00B060B1" w:rsidRPr="00ED22B5" w:rsidRDefault="00B060B1" w:rsidP="00B060B1">
      <w:pPr>
        <w:rPr>
          <w:rFonts w:cs="Arial"/>
          <w:sz w:val="24"/>
          <w:szCs w:val="24"/>
        </w:rPr>
      </w:pPr>
    </w:p>
    <w:p w:rsidR="00E00C7B" w:rsidRPr="00ED22B5" w:rsidRDefault="00E00C7B" w:rsidP="00B060B1">
      <w:pPr>
        <w:rPr>
          <w:rFonts w:cs="Arial"/>
          <w:sz w:val="24"/>
          <w:szCs w:val="24"/>
        </w:rPr>
      </w:pPr>
    </w:p>
    <w:p w:rsidR="00E00C7B" w:rsidRPr="00ED22B5" w:rsidRDefault="00E00C7B" w:rsidP="00B060B1">
      <w:pPr>
        <w:rPr>
          <w:rFonts w:cs="Arial"/>
          <w:sz w:val="24"/>
          <w:szCs w:val="24"/>
        </w:rPr>
      </w:pPr>
    </w:p>
    <w:p w:rsidR="00B060B1" w:rsidRPr="00ED22B5" w:rsidRDefault="00B060B1" w:rsidP="00B060B1">
      <w:pPr>
        <w:rPr>
          <w:rFonts w:cs="Arial"/>
          <w:sz w:val="24"/>
          <w:szCs w:val="24"/>
        </w:rPr>
      </w:pPr>
    </w:p>
    <w:p w:rsidR="00B060B1" w:rsidRPr="00ED22B5" w:rsidRDefault="00B060B1" w:rsidP="00B060B1">
      <w:pPr>
        <w:jc w:val="both"/>
        <w:rPr>
          <w:rFonts w:cs="Arial"/>
          <w:sz w:val="24"/>
          <w:szCs w:val="24"/>
        </w:rPr>
      </w:pPr>
      <w:r w:rsidRPr="00ED22B5">
        <w:rPr>
          <w:rFonts w:cs="Arial"/>
          <w:b/>
          <w:sz w:val="24"/>
          <w:szCs w:val="24"/>
        </w:rPr>
        <w:t>V  četrtek, 8. 10. 2015</w:t>
      </w:r>
      <w:r w:rsidRPr="00ED22B5">
        <w:rPr>
          <w:rFonts w:cs="Arial"/>
          <w:sz w:val="24"/>
          <w:szCs w:val="24"/>
        </w:rPr>
        <w:t xml:space="preserve">, smo se z našim prijateljskim razredom (raziskovalci iz vrtca) družili pri  pouku športa. Pod mentorstvom učiteljice Manje Travnikar je glavnino ure vodenja prevzela učenka Ana </w:t>
      </w:r>
      <w:proofErr w:type="spellStart"/>
      <w:r w:rsidRPr="00ED22B5">
        <w:rPr>
          <w:rFonts w:cs="Arial"/>
          <w:sz w:val="24"/>
          <w:szCs w:val="24"/>
        </w:rPr>
        <w:t>Kapler</w:t>
      </w:r>
      <w:proofErr w:type="spellEnd"/>
      <w:r w:rsidRPr="00ED22B5">
        <w:rPr>
          <w:rFonts w:cs="Arial"/>
          <w:sz w:val="24"/>
          <w:szCs w:val="24"/>
        </w:rPr>
        <w:t xml:space="preserve">, ki  je pripravila (vodila potek) različne igre. Druženje se je pričelo z igro Kdo se boji črnega moža. Po končani igri so se otroci in učenci razdelili na 2 manjši skupini, kjer so se igrali igro Ali je kaj trden most. Pridružili so se jim tudi učenci 2. razreda (z razredničarko Marijo </w:t>
      </w:r>
      <w:proofErr w:type="spellStart"/>
      <w:r w:rsidRPr="00ED22B5">
        <w:rPr>
          <w:rFonts w:cs="Arial"/>
          <w:sz w:val="24"/>
          <w:szCs w:val="24"/>
        </w:rPr>
        <w:t>Šobot</w:t>
      </w:r>
      <w:proofErr w:type="spellEnd"/>
      <w:r w:rsidRPr="00ED22B5">
        <w:rPr>
          <w:rFonts w:cs="Arial"/>
          <w:sz w:val="24"/>
          <w:szCs w:val="24"/>
        </w:rPr>
        <w:t xml:space="preserve">), ki so imeli tisti čas na urniku uro športa. Zaradi velikega števila otrok so se razdeli na tri skupine, kjer so se poigrali še v igri Mačka in miš. Ob koncu ure pa so zaključili z igro Ubogi črni muc. Učenci in otroci so pri uri športa zelo uživali ter se z nasmeški na obrazih vrnili nazaj v vrtec oz. k pouku. </w:t>
      </w:r>
    </w:p>
    <w:p w:rsidR="00B060B1" w:rsidRPr="00ED22B5" w:rsidRDefault="00B060B1" w:rsidP="00B060B1">
      <w:pPr>
        <w:rPr>
          <w:rFonts w:cs="Arial"/>
          <w:sz w:val="24"/>
          <w:szCs w:val="24"/>
        </w:rPr>
      </w:pPr>
      <w:r w:rsidRPr="00ED22B5">
        <w:rPr>
          <w:rFonts w:cs="Arial"/>
          <w:noProof/>
          <w:sz w:val="24"/>
          <w:szCs w:val="24"/>
          <w:lang w:eastAsia="sl-SI"/>
        </w:rPr>
        <w:drawing>
          <wp:anchor distT="0" distB="0" distL="114300" distR="114300" simplePos="0" relativeHeight="251661312" behindDoc="1" locked="0" layoutInCell="1" allowOverlap="1" wp14:anchorId="2D4D81C8" wp14:editId="11789D71">
            <wp:simplePos x="0" y="0"/>
            <wp:positionH relativeFrom="column">
              <wp:posOffset>-594995</wp:posOffset>
            </wp:positionH>
            <wp:positionV relativeFrom="paragraph">
              <wp:posOffset>128905</wp:posOffset>
            </wp:positionV>
            <wp:extent cx="3362325" cy="1891030"/>
            <wp:effectExtent l="0" t="0" r="9525" b="0"/>
            <wp:wrapTight wrapText="bothSides">
              <wp:wrapPolygon edited="0">
                <wp:start x="0" y="0"/>
                <wp:lineTo x="0" y="21324"/>
                <wp:lineTo x="21539" y="21324"/>
                <wp:lineTo x="21539" y="0"/>
                <wp:lineTo x="0" y="0"/>
              </wp:wrapPolygon>
            </wp:wrapTight>
            <wp:docPr id="12" name="Slika 12" descr="d:\Urška\Desktop\dejavnosti-škocjan\TEDEN OTROKA\20151008_09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rška\Desktop\dejavnosti-škocjan\TEDEN OTROKA\20151008_094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325"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2B5">
        <w:rPr>
          <w:rFonts w:cs="Arial"/>
          <w:noProof/>
          <w:sz w:val="24"/>
          <w:szCs w:val="24"/>
          <w:lang w:eastAsia="sl-SI"/>
        </w:rPr>
        <w:drawing>
          <wp:anchor distT="0" distB="0" distL="114300" distR="114300" simplePos="0" relativeHeight="251662336" behindDoc="1" locked="0" layoutInCell="1" allowOverlap="1" wp14:anchorId="5B3CABFA" wp14:editId="419E6AF0">
            <wp:simplePos x="0" y="0"/>
            <wp:positionH relativeFrom="column">
              <wp:posOffset>2931795</wp:posOffset>
            </wp:positionH>
            <wp:positionV relativeFrom="paragraph">
              <wp:posOffset>128905</wp:posOffset>
            </wp:positionV>
            <wp:extent cx="3302000" cy="1857375"/>
            <wp:effectExtent l="0" t="0" r="0" b="9525"/>
            <wp:wrapThrough wrapText="bothSides">
              <wp:wrapPolygon edited="0">
                <wp:start x="0" y="0"/>
                <wp:lineTo x="0" y="21489"/>
                <wp:lineTo x="21434" y="21489"/>
                <wp:lineTo x="21434" y="0"/>
                <wp:lineTo x="0" y="0"/>
              </wp:wrapPolygon>
            </wp:wrapThrough>
            <wp:docPr id="13" name="Slika 13" descr="d:\Urška\Desktop\dejavnosti-škocjan\TEDEN OTROKA\20151008_09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rška\Desktop\dejavnosti-škocjan\TEDEN OTROKA\20151008_095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20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0B1" w:rsidRPr="00ED22B5" w:rsidRDefault="00B060B1" w:rsidP="00B060B1">
      <w:pPr>
        <w:jc w:val="both"/>
        <w:rPr>
          <w:rFonts w:cs="Arial"/>
          <w:sz w:val="24"/>
          <w:szCs w:val="24"/>
        </w:rPr>
      </w:pPr>
      <w:r w:rsidRPr="00ED22B5">
        <w:rPr>
          <w:rFonts w:cs="Arial"/>
          <w:b/>
          <w:sz w:val="24"/>
          <w:szCs w:val="24"/>
        </w:rPr>
        <w:t>V petek, 9. 10. 2015</w:t>
      </w:r>
      <w:r w:rsidRPr="00ED22B5">
        <w:rPr>
          <w:rFonts w:cs="Arial"/>
          <w:sz w:val="24"/>
          <w:szCs w:val="24"/>
        </w:rPr>
        <w:t xml:space="preserve">, pa smo se v večnamenskem prostoru pridružili tudi ostalim učencem naše šole, kjer smo prvo uro pouka obeležili s kulturno uro: Sprejem prvošolcev v šolsko skupnost. </w:t>
      </w:r>
    </w:p>
    <w:p w:rsidR="00B060B1" w:rsidRPr="00ED22B5" w:rsidRDefault="00B060B1" w:rsidP="00B060B1">
      <w:pPr>
        <w:rPr>
          <w:rFonts w:cs="Arial"/>
          <w:sz w:val="24"/>
          <w:szCs w:val="24"/>
        </w:rPr>
      </w:pPr>
    </w:p>
    <w:p w:rsidR="00B060B1" w:rsidRPr="00ED22B5" w:rsidRDefault="00B060B1" w:rsidP="00B060B1">
      <w:pPr>
        <w:rPr>
          <w:rFonts w:cs="Arial"/>
          <w:sz w:val="24"/>
          <w:szCs w:val="24"/>
        </w:rPr>
      </w:pPr>
    </w:p>
    <w:p w:rsidR="004D0D8B" w:rsidRPr="00ED22B5" w:rsidRDefault="00B060B1" w:rsidP="00FB3418">
      <w:pPr>
        <w:tabs>
          <w:tab w:val="left" w:pos="6675"/>
        </w:tabs>
        <w:rPr>
          <w:rFonts w:ascii="Arial" w:hAnsi="Arial" w:cs="Arial"/>
          <w:sz w:val="24"/>
          <w:szCs w:val="24"/>
        </w:rPr>
      </w:pPr>
      <w:r w:rsidRPr="00ED22B5">
        <w:rPr>
          <w:rFonts w:cs="Arial"/>
          <w:sz w:val="24"/>
          <w:szCs w:val="24"/>
        </w:rPr>
        <w:t>Škocjan, 8. 10. 2015</w:t>
      </w:r>
      <w:r w:rsidRPr="00ED22B5">
        <w:rPr>
          <w:rFonts w:cs="Arial"/>
          <w:sz w:val="24"/>
          <w:szCs w:val="24"/>
        </w:rPr>
        <w:tab/>
        <w:t>Zapisala: Urška</w:t>
      </w:r>
      <w:r w:rsidRPr="00ED22B5">
        <w:rPr>
          <w:sz w:val="24"/>
          <w:szCs w:val="24"/>
        </w:rPr>
        <w:t xml:space="preserve"> Zidar</w:t>
      </w:r>
    </w:p>
    <w:sectPr w:rsidR="004D0D8B" w:rsidRPr="00ED22B5" w:rsidSect="00E81F81">
      <w:headerReference w:type="even" r:id="rId17"/>
      <w:headerReference w:type="default" r:id="rId18"/>
      <w:footerReference w:type="even" r:id="rId19"/>
      <w:footerReference w:type="default" r:id="rId20"/>
      <w:headerReference w:type="first" r:id="rId21"/>
      <w:footerReference w:type="first" r:id="rId22"/>
      <w:pgSz w:w="11906" w:h="16838"/>
      <w:pgMar w:top="1843" w:right="1106" w:bottom="1276" w:left="1080" w:header="360" w:footer="5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259" w:rsidRDefault="009C5259" w:rsidP="009D59C1">
      <w:r>
        <w:separator/>
      </w:r>
    </w:p>
  </w:endnote>
  <w:endnote w:type="continuationSeparator" w:id="0">
    <w:p w:rsidR="009C5259" w:rsidRDefault="009C5259" w:rsidP="009D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3F" w:rsidRDefault="00C86A3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F81" w:rsidRDefault="00E81F81">
    <w:pPr>
      <w:pStyle w:val="Noga"/>
    </w:pPr>
    <w:r>
      <w:rPr>
        <w:noProof/>
        <w:sz w:val="18"/>
        <w:szCs w:val="18"/>
      </w:rPr>
      <mc:AlternateContent>
        <mc:Choice Requires="wps">
          <w:drawing>
            <wp:anchor distT="0" distB="0" distL="114300" distR="114300" simplePos="0" relativeHeight="251661824" behindDoc="0" locked="0" layoutInCell="1" allowOverlap="1" wp14:anchorId="605BA021" wp14:editId="361AFF9C">
              <wp:simplePos x="0" y="0"/>
              <wp:positionH relativeFrom="column">
                <wp:posOffset>47625</wp:posOffset>
              </wp:positionH>
              <wp:positionV relativeFrom="paragraph">
                <wp:posOffset>160655</wp:posOffset>
              </wp:positionV>
              <wp:extent cx="6086475" cy="0"/>
              <wp:effectExtent l="0" t="0" r="9525" b="19050"/>
              <wp:wrapNone/>
              <wp:docPr id="4" name="Raven povezovalnik 4"/>
              <wp:cNvGraphicFramePr/>
              <a:graphic xmlns:a="http://schemas.openxmlformats.org/drawingml/2006/main">
                <a:graphicData uri="http://schemas.microsoft.com/office/word/2010/wordprocessingShape">
                  <wps:wsp>
                    <wps:cNvCnPr/>
                    <wps:spPr>
                      <a:xfrm>
                        <a:off x="0" y="0"/>
                        <a:ext cx="6086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2.65pt" to="48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" strokecolor="#4a7ebb"/>
          </w:pict>
        </mc:Fallback>
      </mc:AlternateContent>
    </w:r>
  </w:p>
  <w:p w:rsidR="00E81F81" w:rsidRDefault="00E81F81">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3F" w:rsidRDefault="00C86A3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259" w:rsidRDefault="009C5259" w:rsidP="009D59C1">
      <w:r>
        <w:separator/>
      </w:r>
    </w:p>
  </w:footnote>
  <w:footnote w:type="continuationSeparator" w:id="0">
    <w:p w:rsidR="009C5259" w:rsidRDefault="009C5259" w:rsidP="009D5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3F" w:rsidRDefault="00C86A3F">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3F" w:rsidRDefault="00146D3E" w:rsidP="00C86A3F">
    <w:pPr>
      <w:pStyle w:val="Glava"/>
      <w:jc w:val="center"/>
      <w:rPr>
        <w:b/>
        <w:sz w:val="16"/>
        <w:szCs w:val="16"/>
      </w:rPr>
    </w:pPr>
    <w:r w:rsidRPr="004501B3">
      <w:rPr>
        <w:noProof/>
        <w:sz w:val="16"/>
        <w:szCs w:val="16"/>
      </w:rPr>
      <w:drawing>
        <wp:anchor distT="0" distB="0" distL="114300" distR="114300" simplePos="0" relativeHeight="251658752" behindDoc="0" locked="0" layoutInCell="1" allowOverlap="1" wp14:anchorId="47E234E7" wp14:editId="4C144CEC">
          <wp:simplePos x="0" y="0"/>
          <wp:positionH relativeFrom="column">
            <wp:posOffset>5172075</wp:posOffset>
          </wp:positionH>
          <wp:positionV relativeFrom="paragraph">
            <wp:posOffset>-9525</wp:posOffset>
          </wp:positionV>
          <wp:extent cx="1020445" cy="650240"/>
          <wp:effectExtent l="0" t="0" r="825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TCA_Skocjan 5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0445" cy="650240"/>
                  </a:xfrm>
                  <a:prstGeom prst="rect">
                    <a:avLst/>
                  </a:prstGeom>
                </pic:spPr>
              </pic:pic>
            </a:graphicData>
          </a:graphic>
          <wp14:sizeRelH relativeFrom="page">
            <wp14:pctWidth>0</wp14:pctWidth>
          </wp14:sizeRelH>
          <wp14:sizeRelV relativeFrom="page">
            <wp14:pctHeight>0</wp14:pctHeight>
          </wp14:sizeRelV>
        </wp:anchor>
      </w:drawing>
    </w:r>
    <w:r w:rsidRPr="004501B3">
      <w:rPr>
        <w:noProof/>
        <w:sz w:val="16"/>
        <w:szCs w:val="16"/>
      </w:rPr>
      <w:drawing>
        <wp:anchor distT="0" distB="0" distL="114300" distR="114300" simplePos="0" relativeHeight="251657728" behindDoc="0" locked="0" layoutInCell="1" allowOverlap="1" wp14:anchorId="41D7CCC1" wp14:editId="0ED6EBD9">
          <wp:simplePos x="0" y="0"/>
          <wp:positionH relativeFrom="column">
            <wp:posOffset>0</wp:posOffset>
          </wp:positionH>
          <wp:positionV relativeFrom="paragraph">
            <wp:posOffset>-6985</wp:posOffset>
          </wp:positionV>
          <wp:extent cx="394970" cy="685800"/>
          <wp:effectExtent l="0" t="0" r="0" b="0"/>
          <wp:wrapSquare wrapText="bothSides"/>
          <wp:docPr id="1" name="Slika 1"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 Skocj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4970" cy="685800"/>
                  </a:xfrm>
                  <a:prstGeom prst="rect">
                    <a:avLst/>
                  </a:prstGeom>
                  <a:noFill/>
                  <a:ln>
                    <a:noFill/>
                  </a:ln>
                </pic:spPr>
              </pic:pic>
            </a:graphicData>
          </a:graphic>
        </wp:anchor>
      </w:drawing>
    </w:r>
    <w:r w:rsidRPr="004501B3">
      <w:rPr>
        <w:b/>
        <w:sz w:val="16"/>
        <w:szCs w:val="16"/>
      </w:rPr>
      <w:t>OSNOVNA ŠOLA FRANA METELKA ŠKOCJAN</w:t>
    </w:r>
    <w:r w:rsidR="00C86A3F">
      <w:rPr>
        <w:b/>
        <w:sz w:val="16"/>
        <w:szCs w:val="16"/>
      </w:rPr>
      <w:t>, VRTEC RADOVEDNEŽ ŠKOCJAN</w:t>
    </w:r>
  </w:p>
  <w:p w:rsidR="00C86A3F" w:rsidRDefault="00146D3E" w:rsidP="00C86A3F">
    <w:pPr>
      <w:pStyle w:val="Glava"/>
      <w:jc w:val="center"/>
      <w:rPr>
        <w:b/>
        <w:sz w:val="18"/>
        <w:szCs w:val="18"/>
      </w:rPr>
    </w:pPr>
    <w:r w:rsidRPr="004501B3">
      <w:rPr>
        <w:b/>
        <w:sz w:val="18"/>
        <w:szCs w:val="18"/>
      </w:rPr>
      <w:t>Škocjan 51, 8275 Škocjan</w:t>
    </w:r>
  </w:p>
  <w:p w:rsidR="00C86A3F" w:rsidRDefault="00ED22B5" w:rsidP="00C86A3F">
    <w:pPr>
      <w:pStyle w:val="Glava"/>
      <w:jc w:val="center"/>
    </w:pPr>
    <w:hyperlink r:id="rId3" w:history="1"/>
    <w:r w:rsidR="00146D3E" w:rsidRPr="004501B3">
      <w:rPr>
        <w:sz w:val="18"/>
        <w:szCs w:val="18"/>
      </w:rPr>
      <w:t>Tel.: 07/38 46 600, faks: 07/38 46 622</w:t>
    </w:r>
    <w:r w:rsidR="00146D3E">
      <w:rPr>
        <w:sz w:val="18"/>
        <w:szCs w:val="18"/>
      </w:rPr>
      <w:t xml:space="preserve">                                                                     </w:t>
    </w:r>
    <w:hyperlink r:id="rId4" w:history="1"/>
  </w:p>
  <w:p w:rsidR="00C86A3F" w:rsidRDefault="00146D3E" w:rsidP="00C86A3F">
    <w:pPr>
      <w:pStyle w:val="Glava"/>
      <w:jc w:val="center"/>
      <w:rPr>
        <w:sz w:val="18"/>
        <w:szCs w:val="18"/>
      </w:rPr>
    </w:pPr>
    <w:r w:rsidRPr="004501B3">
      <w:rPr>
        <w:sz w:val="18"/>
        <w:szCs w:val="18"/>
      </w:rPr>
      <w:t xml:space="preserve">Spletna stran: </w:t>
    </w:r>
    <w:proofErr w:type="spellStart"/>
    <w:r w:rsidR="00C86A3F" w:rsidRPr="00C86A3F">
      <w:rPr>
        <w:sz w:val="18"/>
        <w:szCs w:val="18"/>
      </w:rPr>
      <w:t>www.os</w:t>
    </w:r>
    <w:proofErr w:type="spellEnd"/>
    <w:r w:rsidR="00C86A3F" w:rsidRPr="00C86A3F">
      <w:rPr>
        <w:sz w:val="18"/>
        <w:szCs w:val="18"/>
      </w:rPr>
      <w:t>-</w:t>
    </w:r>
    <w:proofErr w:type="spellStart"/>
    <w:r w:rsidR="00C86A3F" w:rsidRPr="00C86A3F">
      <w:rPr>
        <w:sz w:val="18"/>
        <w:szCs w:val="18"/>
      </w:rPr>
      <w:t>skocjan.s</w:t>
    </w:r>
    <w:r w:rsidR="00C86A3F">
      <w:rPr>
        <w:sz w:val="18"/>
        <w:szCs w:val="18"/>
      </w:rPr>
      <w:t>i</w:t>
    </w:r>
    <w:proofErr w:type="spellEnd"/>
  </w:p>
  <w:p w:rsidR="00146D3E" w:rsidRDefault="00146D3E" w:rsidP="00C86A3F">
    <w:pPr>
      <w:pStyle w:val="Glava"/>
      <w:jc w:val="center"/>
      <w:rPr>
        <w:sz w:val="18"/>
        <w:szCs w:val="18"/>
      </w:rPr>
    </w:pPr>
    <w:r w:rsidRPr="004501B3">
      <w:rPr>
        <w:sz w:val="18"/>
        <w:szCs w:val="18"/>
      </w:rPr>
      <w:t>E-pošta: os-skocjan@guest.arnes.si</w:t>
    </w:r>
  </w:p>
  <w:p w:rsidR="00146D3E" w:rsidRPr="004501B3" w:rsidRDefault="00146D3E" w:rsidP="00C86A3F">
    <w:pPr>
      <w:pStyle w:val="Glava"/>
      <w:rPr>
        <w:sz w:val="18"/>
        <w:szCs w:val="18"/>
      </w:rPr>
    </w:pPr>
    <w:r>
      <w:rPr>
        <w:noProof/>
        <w:sz w:val="18"/>
        <w:szCs w:val="18"/>
      </w:rPr>
      <mc:AlternateContent>
        <mc:Choice Requires="wps">
          <w:drawing>
            <wp:anchor distT="0" distB="0" distL="114300" distR="114300" simplePos="0" relativeHeight="251659776" behindDoc="0" locked="0" layoutInCell="1" allowOverlap="1" wp14:anchorId="66228E3D" wp14:editId="56B7B305">
              <wp:simplePos x="0" y="0"/>
              <wp:positionH relativeFrom="column">
                <wp:posOffset>-19050</wp:posOffset>
              </wp:positionH>
              <wp:positionV relativeFrom="paragraph">
                <wp:posOffset>66040</wp:posOffset>
              </wp:positionV>
              <wp:extent cx="6086475" cy="0"/>
              <wp:effectExtent l="0" t="0" r="9525" b="19050"/>
              <wp:wrapNone/>
              <wp:docPr id="2" name="Raven povezovalnik 2"/>
              <wp:cNvGraphicFramePr/>
              <a:graphic xmlns:a="http://schemas.openxmlformats.org/drawingml/2006/main">
                <a:graphicData uri="http://schemas.microsoft.com/office/word/2010/wordprocessingShape">
                  <wps:wsp>
                    <wps:cNvCnPr/>
                    <wps:spPr>
                      <a:xfrm>
                        <a:off x="0" y="0"/>
                        <a:ext cx="6086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2pt" to="477.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3F" w:rsidRDefault="00C86A3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8740D"/>
    <w:multiLevelType w:val="hybridMultilevel"/>
    <w:tmpl w:val="480A2EBC"/>
    <w:lvl w:ilvl="0" w:tplc="768EC53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6D8436E8"/>
    <w:multiLevelType w:val="hybridMultilevel"/>
    <w:tmpl w:val="1D0837BE"/>
    <w:lvl w:ilvl="0" w:tplc="02002134">
      <w:start w:val="2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A21"/>
    <w:rsid w:val="0002222C"/>
    <w:rsid w:val="000F42F7"/>
    <w:rsid w:val="000F5989"/>
    <w:rsid w:val="00100C9D"/>
    <w:rsid w:val="00146D3E"/>
    <w:rsid w:val="00246C1B"/>
    <w:rsid w:val="00246C8A"/>
    <w:rsid w:val="002525C3"/>
    <w:rsid w:val="002703A0"/>
    <w:rsid w:val="003065BB"/>
    <w:rsid w:val="00344B4C"/>
    <w:rsid w:val="0039270E"/>
    <w:rsid w:val="003C541D"/>
    <w:rsid w:val="003D6A4A"/>
    <w:rsid w:val="003F5014"/>
    <w:rsid w:val="004501B3"/>
    <w:rsid w:val="004709BE"/>
    <w:rsid w:val="004910B3"/>
    <w:rsid w:val="004B1B9B"/>
    <w:rsid w:val="004D0D8B"/>
    <w:rsid w:val="0054028C"/>
    <w:rsid w:val="005404E5"/>
    <w:rsid w:val="00543BAF"/>
    <w:rsid w:val="0054644B"/>
    <w:rsid w:val="005932F9"/>
    <w:rsid w:val="005A2129"/>
    <w:rsid w:val="005B0363"/>
    <w:rsid w:val="005E690B"/>
    <w:rsid w:val="005F1C80"/>
    <w:rsid w:val="005F5A8B"/>
    <w:rsid w:val="00621A3C"/>
    <w:rsid w:val="006344FC"/>
    <w:rsid w:val="00692C57"/>
    <w:rsid w:val="00692F74"/>
    <w:rsid w:val="006A136B"/>
    <w:rsid w:val="006F43DA"/>
    <w:rsid w:val="00702816"/>
    <w:rsid w:val="00786757"/>
    <w:rsid w:val="007B4F2D"/>
    <w:rsid w:val="007C2E9F"/>
    <w:rsid w:val="007D4694"/>
    <w:rsid w:val="007D5573"/>
    <w:rsid w:val="00800149"/>
    <w:rsid w:val="0080075D"/>
    <w:rsid w:val="00800E24"/>
    <w:rsid w:val="00805F23"/>
    <w:rsid w:val="008243FA"/>
    <w:rsid w:val="00855DCB"/>
    <w:rsid w:val="00857615"/>
    <w:rsid w:val="00877E77"/>
    <w:rsid w:val="00893F32"/>
    <w:rsid w:val="00942290"/>
    <w:rsid w:val="0095074A"/>
    <w:rsid w:val="00971498"/>
    <w:rsid w:val="00984255"/>
    <w:rsid w:val="009855A1"/>
    <w:rsid w:val="009B2FCD"/>
    <w:rsid w:val="009C5259"/>
    <w:rsid w:val="009D59C1"/>
    <w:rsid w:val="009D5A21"/>
    <w:rsid w:val="00A0572F"/>
    <w:rsid w:val="00A5423F"/>
    <w:rsid w:val="00A65DA8"/>
    <w:rsid w:val="00A748D3"/>
    <w:rsid w:val="00A8412F"/>
    <w:rsid w:val="00A934F7"/>
    <w:rsid w:val="00AA6411"/>
    <w:rsid w:val="00AB0D01"/>
    <w:rsid w:val="00B060B1"/>
    <w:rsid w:val="00B22006"/>
    <w:rsid w:val="00B53B64"/>
    <w:rsid w:val="00B96D4C"/>
    <w:rsid w:val="00BB6E9B"/>
    <w:rsid w:val="00BD517C"/>
    <w:rsid w:val="00BE31BE"/>
    <w:rsid w:val="00BE68D6"/>
    <w:rsid w:val="00C04996"/>
    <w:rsid w:val="00C86A3F"/>
    <w:rsid w:val="00D0427C"/>
    <w:rsid w:val="00D41DCA"/>
    <w:rsid w:val="00D4343C"/>
    <w:rsid w:val="00D6575E"/>
    <w:rsid w:val="00D72292"/>
    <w:rsid w:val="00DA51DB"/>
    <w:rsid w:val="00DC3E8E"/>
    <w:rsid w:val="00DD48C5"/>
    <w:rsid w:val="00DD4DB9"/>
    <w:rsid w:val="00E00C7B"/>
    <w:rsid w:val="00E1087D"/>
    <w:rsid w:val="00E76377"/>
    <w:rsid w:val="00E81F81"/>
    <w:rsid w:val="00ED22B5"/>
    <w:rsid w:val="00FB3418"/>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B060B1"/>
    <w:pPr>
      <w:spacing w:after="200" w:line="276" w:lineRule="auto"/>
    </w:pPr>
    <w:rPr>
      <w:rFonts w:asciiTheme="minorHAnsi" w:eastAsiaTheme="minorHAnsi" w:hAnsiTheme="minorHAnsi" w:cstheme="minorBidi"/>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9D5A21"/>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styleId="Hiperpovezava">
    <w:name w:val="Hyperlink"/>
    <w:rsid w:val="009D5A21"/>
    <w:rPr>
      <w:color w:val="0000FF"/>
      <w:u w:val="single"/>
    </w:rPr>
  </w:style>
  <w:style w:type="paragraph" w:styleId="Noga">
    <w:name w:val="footer"/>
    <w:basedOn w:val="Navaden"/>
    <w:link w:val="NogaZnak"/>
    <w:rsid w:val="009D59C1"/>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NogaZnak">
    <w:name w:val="Noga Znak"/>
    <w:link w:val="Noga"/>
    <w:rsid w:val="009D59C1"/>
    <w:rPr>
      <w:sz w:val="24"/>
      <w:szCs w:val="24"/>
    </w:rPr>
  </w:style>
  <w:style w:type="character" w:customStyle="1" w:styleId="GlavaZnak">
    <w:name w:val="Glava Znak"/>
    <w:link w:val="Glava"/>
    <w:uiPriority w:val="99"/>
    <w:rsid w:val="009D59C1"/>
    <w:rPr>
      <w:sz w:val="24"/>
      <w:szCs w:val="24"/>
    </w:rPr>
  </w:style>
  <w:style w:type="paragraph" w:styleId="Besedilooblaka">
    <w:name w:val="Balloon Text"/>
    <w:basedOn w:val="Navaden"/>
    <w:semiHidden/>
    <w:rsid w:val="00A5423F"/>
    <w:rPr>
      <w:rFonts w:ascii="Tahoma" w:hAnsi="Tahoma" w:cs="Tahoma"/>
      <w:sz w:val="16"/>
      <w:szCs w:val="16"/>
    </w:rPr>
  </w:style>
  <w:style w:type="paragraph" w:styleId="Telobesedila">
    <w:name w:val="Body Text"/>
    <w:basedOn w:val="Navaden"/>
    <w:rsid w:val="003C541D"/>
    <w:pPr>
      <w:spacing w:after="0" w:line="240" w:lineRule="auto"/>
      <w:jc w:val="both"/>
    </w:pPr>
    <w:rPr>
      <w:rFonts w:ascii="Times New Roman" w:eastAsia="Times New Roman" w:hAnsi="Times New Roman" w:cs="Times New Roman"/>
      <w:sz w:val="24"/>
      <w:szCs w:val="20"/>
      <w:lang w:eastAsia="sl-SI"/>
    </w:rPr>
  </w:style>
  <w:style w:type="paragraph" w:customStyle="1" w:styleId="style1">
    <w:name w:val="style1"/>
    <w:basedOn w:val="Navaden"/>
    <w:rsid w:val="00BE68D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characterstyle1">
    <w:name w:val="characterstyle1"/>
    <w:basedOn w:val="Privzetapisavaodstavka"/>
    <w:rsid w:val="00BE68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B060B1"/>
    <w:pPr>
      <w:spacing w:after="200" w:line="276" w:lineRule="auto"/>
    </w:pPr>
    <w:rPr>
      <w:rFonts w:asciiTheme="minorHAnsi" w:eastAsiaTheme="minorHAnsi" w:hAnsiTheme="minorHAnsi" w:cstheme="minorBidi"/>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9D5A21"/>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styleId="Hiperpovezava">
    <w:name w:val="Hyperlink"/>
    <w:rsid w:val="009D5A21"/>
    <w:rPr>
      <w:color w:val="0000FF"/>
      <w:u w:val="single"/>
    </w:rPr>
  </w:style>
  <w:style w:type="paragraph" w:styleId="Noga">
    <w:name w:val="footer"/>
    <w:basedOn w:val="Navaden"/>
    <w:link w:val="NogaZnak"/>
    <w:rsid w:val="009D59C1"/>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NogaZnak">
    <w:name w:val="Noga Znak"/>
    <w:link w:val="Noga"/>
    <w:rsid w:val="009D59C1"/>
    <w:rPr>
      <w:sz w:val="24"/>
      <w:szCs w:val="24"/>
    </w:rPr>
  </w:style>
  <w:style w:type="character" w:customStyle="1" w:styleId="GlavaZnak">
    <w:name w:val="Glava Znak"/>
    <w:link w:val="Glava"/>
    <w:uiPriority w:val="99"/>
    <w:rsid w:val="009D59C1"/>
    <w:rPr>
      <w:sz w:val="24"/>
      <w:szCs w:val="24"/>
    </w:rPr>
  </w:style>
  <w:style w:type="paragraph" w:styleId="Besedilooblaka">
    <w:name w:val="Balloon Text"/>
    <w:basedOn w:val="Navaden"/>
    <w:semiHidden/>
    <w:rsid w:val="00A5423F"/>
    <w:rPr>
      <w:rFonts w:ascii="Tahoma" w:hAnsi="Tahoma" w:cs="Tahoma"/>
      <w:sz w:val="16"/>
      <w:szCs w:val="16"/>
    </w:rPr>
  </w:style>
  <w:style w:type="paragraph" w:styleId="Telobesedila">
    <w:name w:val="Body Text"/>
    <w:basedOn w:val="Navaden"/>
    <w:rsid w:val="003C541D"/>
    <w:pPr>
      <w:spacing w:after="0" w:line="240" w:lineRule="auto"/>
      <w:jc w:val="both"/>
    </w:pPr>
    <w:rPr>
      <w:rFonts w:ascii="Times New Roman" w:eastAsia="Times New Roman" w:hAnsi="Times New Roman" w:cs="Times New Roman"/>
      <w:sz w:val="24"/>
      <w:szCs w:val="20"/>
      <w:lang w:eastAsia="sl-SI"/>
    </w:rPr>
  </w:style>
  <w:style w:type="paragraph" w:customStyle="1" w:styleId="style1">
    <w:name w:val="style1"/>
    <w:basedOn w:val="Navaden"/>
    <w:rsid w:val="00BE68D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characterstyle1">
    <w:name w:val="characterstyle1"/>
    <w:basedOn w:val="Privzetapisavaodstavka"/>
    <w:rsid w:val="00BE6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4043">
      <w:bodyDiv w:val="1"/>
      <w:marLeft w:val="0"/>
      <w:marRight w:val="0"/>
      <w:marTop w:val="0"/>
      <w:marBottom w:val="0"/>
      <w:divBdr>
        <w:top w:val="none" w:sz="0" w:space="0" w:color="auto"/>
        <w:left w:val="none" w:sz="0" w:space="0" w:color="auto"/>
        <w:bottom w:val="none" w:sz="0" w:space="0" w:color="auto"/>
        <w:right w:val="none" w:sz="0" w:space="0" w:color="auto"/>
      </w:divBdr>
    </w:div>
    <w:div w:id="1447116488">
      <w:bodyDiv w:val="1"/>
      <w:marLeft w:val="0"/>
      <w:marRight w:val="0"/>
      <w:marTop w:val="0"/>
      <w:marBottom w:val="0"/>
      <w:divBdr>
        <w:top w:val="none" w:sz="0" w:space="0" w:color="auto"/>
        <w:left w:val="none" w:sz="0" w:space="0" w:color="auto"/>
        <w:bottom w:val="none" w:sz="0" w:space="0" w:color="auto"/>
        <w:right w:val="none" w:sz="0" w:space="0" w:color="auto"/>
      </w:divBdr>
      <w:divsChild>
        <w:div w:id="962686078">
          <w:marLeft w:val="0"/>
          <w:marRight w:val="0"/>
          <w:marTop w:val="0"/>
          <w:marBottom w:val="0"/>
          <w:divBdr>
            <w:top w:val="none" w:sz="0" w:space="0" w:color="auto"/>
            <w:left w:val="none" w:sz="0" w:space="0" w:color="auto"/>
            <w:bottom w:val="none" w:sz="0" w:space="0" w:color="auto"/>
            <w:right w:val="none" w:sz="0" w:space="0" w:color="auto"/>
          </w:divBdr>
        </w:div>
      </w:divsChild>
    </w:div>
    <w:div w:id="1875926143">
      <w:bodyDiv w:val="1"/>
      <w:marLeft w:val="0"/>
      <w:marRight w:val="0"/>
      <w:marTop w:val="0"/>
      <w:marBottom w:val="0"/>
      <w:divBdr>
        <w:top w:val="none" w:sz="0" w:space="0" w:color="auto"/>
        <w:left w:val="none" w:sz="0" w:space="0" w:color="auto"/>
        <w:bottom w:val="none" w:sz="0" w:space="0" w:color="auto"/>
        <w:right w:val="none" w:sz="0" w:space="0" w:color="auto"/>
      </w:divBdr>
      <w:divsChild>
        <w:div w:id="857767621">
          <w:marLeft w:val="0"/>
          <w:marRight w:val="0"/>
          <w:marTop w:val="0"/>
          <w:marBottom w:val="0"/>
          <w:divBdr>
            <w:top w:val="none" w:sz="0" w:space="0" w:color="auto"/>
            <w:left w:val="none" w:sz="0" w:space="0" w:color="auto"/>
            <w:bottom w:val="none" w:sz="0" w:space="0" w:color="auto"/>
            <w:right w:val="none" w:sz="0" w:space="0" w:color="auto"/>
          </w:divBdr>
          <w:divsChild>
            <w:div w:id="1244336691">
              <w:marLeft w:val="0"/>
              <w:marRight w:val="0"/>
              <w:marTop w:val="0"/>
              <w:marBottom w:val="0"/>
              <w:divBdr>
                <w:top w:val="none" w:sz="0" w:space="0" w:color="auto"/>
                <w:left w:val="none" w:sz="0" w:space="0" w:color="auto"/>
                <w:bottom w:val="none" w:sz="0" w:space="0" w:color="auto"/>
                <w:right w:val="none" w:sz="0" w:space="0" w:color="auto"/>
              </w:divBdr>
              <w:divsChild>
                <w:div w:id="1217743507">
                  <w:marLeft w:val="0"/>
                  <w:marRight w:val="0"/>
                  <w:marTop w:val="0"/>
                  <w:marBottom w:val="0"/>
                  <w:divBdr>
                    <w:top w:val="none" w:sz="0" w:space="0" w:color="auto"/>
                    <w:left w:val="none" w:sz="0" w:space="0" w:color="auto"/>
                    <w:bottom w:val="none" w:sz="0" w:space="0" w:color="auto"/>
                    <w:right w:val="none" w:sz="0" w:space="0" w:color="auto"/>
                  </w:divBdr>
                </w:div>
                <w:div w:id="164327506">
                  <w:marLeft w:val="0"/>
                  <w:marRight w:val="0"/>
                  <w:marTop w:val="0"/>
                  <w:marBottom w:val="0"/>
                  <w:divBdr>
                    <w:top w:val="none" w:sz="0" w:space="0" w:color="auto"/>
                    <w:left w:val="none" w:sz="0" w:space="0" w:color="auto"/>
                    <w:bottom w:val="none" w:sz="0" w:space="0" w:color="auto"/>
                    <w:right w:val="none" w:sz="0" w:space="0" w:color="auto"/>
                  </w:divBdr>
                </w:div>
                <w:div w:id="7737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http://www.os-skocjan.si" TargetMode="External"/><Relationship Id="rId2" Type="http://schemas.openxmlformats.org/officeDocument/2006/relationships/image" Target="media/image11.png"/><Relationship Id="rId1" Type="http://schemas.openxmlformats.org/officeDocument/2006/relationships/image" Target="media/image10.jpeg"/><Relationship Id="rId4" Type="http://schemas.openxmlformats.org/officeDocument/2006/relationships/hyperlink" Target="http://www.os-skocjan.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8BF40169</Template>
  <TotalTime>2</TotalTime>
  <Pages>3</Pages>
  <Words>553</Words>
  <Characters>2838</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OSNOVNA ŠOLA FRANA METELKA ŠKOCJAN</vt:lpstr>
    </vt:vector>
  </TitlesOfParts>
  <Company>MSS</Company>
  <LinksUpToDate>false</LinksUpToDate>
  <CharactersWithSpaces>3385</CharactersWithSpaces>
  <SharedDoc>false</SharedDoc>
  <HLinks>
    <vt:vector size="12" baseType="variant">
      <vt:variant>
        <vt:i4>3670111</vt:i4>
      </vt:variant>
      <vt:variant>
        <vt:i4>3</vt:i4>
      </vt:variant>
      <vt:variant>
        <vt:i4>0</vt:i4>
      </vt:variant>
      <vt:variant>
        <vt:i4>5</vt:i4>
      </vt:variant>
      <vt:variant>
        <vt:lpwstr>mailto:group1.osnmsk@guest.arnes.si</vt:lpwstr>
      </vt:variant>
      <vt:variant>
        <vt:lpwstr/>
      </vt:variant>
      <vt:variant>
        <vt:i4>4653128</vt:i4>
      </vt:variant>
      <vt:variant>
        <vt:i4>0</vt:i4>
      </vt:variant>
      <vt:variant>
        <vt:i4>0</vt:i4>
      </vt:variant>
      <vt:variant>
        <vt:i4>5</vt:i4>
      </vt:variant>
      <vt:variant>
        <vt:lpwstr>http://www.os-skocjan.si/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ŠOLA FRANA METELKA ŠKOCJAN</dc:title>
  <dc:creator>jkeglovic</dc:creator>
  <cp:lastModifiedBy>Tatjana Voroš</cp:lastModifiedBy>
  <cp:revision>5</cp:revision>
  <cp:lastPrinted>2013-05-10T12:56:00Z</cp:lastPrinted>
  <dcterms:created xsi:type="dcterms:W3CDTF">2015-10-16T06:10:00Z</dcterms:created>
  <dcterms:modified xsi:type="dcterms:W3CDTF">2015-10-16T09:05:00Z</dcterms:modified>
</cp:coreProperties>
</file>